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90A1" w14:textId="77777777" w:rsidR="008F5641" w:rsidRPr="00D04F48" w:rsidRDefault="008F5641" w:rsidP="00173539">
      <w:pPr>
        <w:spacing w:after="0" w:line="240" w:lineRule="auto"/>
        <w:rPr>
          <w:rFonts w:ascii="Calibri" w:eastAsia="Calibri" w:hAnsi="Calibri" w:cs="Calibri"/>
          <w:u w:val="single"/>
          <w:lang w:val="pt-PT"/>
        </w:rPr>
      </w:pPr>
    </w:p>
    <w:p w14:paraId="45974049" w14:textId="6557AE99" w:rsidR="008F5641" w:rsidRPr="00D04F48" w:rsidRDefault="008F5641" w:rsidP="00173539">
      <w:pPr>
        <w:spacing w:after="0" w:line="240" w:lineRule="auto"/>
        <w:jc w:val="both"/>
        <w:rPr>
          <w:rFonts w:ascii="Calibri" w:eastAsia="Calibri" w:hAnsi="Calibri" w:cs="Calibri"/>
        </w:rPr>
      </w:pPr>
      <w:r w:rsidRPr="00D04F48">
        <w:rPr>
          <w:rFonts w:ascii="Calibri" w:eastAsia="Calibri" w:hAnsi="Calibri" w:cs="Calibri"/>
        </w:rPr>
        <w:t xml:space="preserve">Pelo presente instrumento particular de contrato de locação de imóvel para fins </w:t>
      </w:r>
      <w:r w:rsidR="00B9139B" w:rsidRPr="00D04F48">
        <w:rPr>
          <w:rFonts w:ascii="Calibri" w:eastAsia="Calibri" w:hAnsi="Calibri" w:cs="Calibri"/>
        </w:rPr>
        <w:t>residenciais</w:t>
      </w:r>
      <w:r w:rsidRPr="00D04F48">
        <w:rPr>
          <w:rFonts w:ascii="Calibri" w:eastAsia="Calibri" w:hAnsi="Calibri" w:cs="Calibri"/>
        </w:rPr>
        <w:t xml:space="preserve"> (“</w:t>
      </w:r>
      <w:r w:rsidRPr="00D04F48">
        <w:rPr>
          <w:rFonts w:ascii="Calibri" w:eastAsia="Calibri" w:hAnsi="Calibri" w:cs="Calibri"/>
          <w:u w:val="single"/>
        </w:rPr>
        <w:t>Instrumento</w:t>
      </w:r>
      <w:r w:rsidRPr="00D04F48">
        <w:rPr>
          <w:rFonts w:ascii="Calibri" w:eastAsia="Calibri" w:hAnsi="Calibri" w:cs="Calibri"/>
        </w:rPr>
        <w:t>”) e na melhor forma de Direito, as partes abaixo qualificadas:</w:t>
      </w:r>
    </w:p>
    <w:p w14:paraId="568A1B84" w14:textId="77777777" w:rsidR="008F5641" w:rsidRPr="00D04F48" w:rsidRDefault="008F5641" w:rsidP="00173539">
      <w:pPr>
        <w:spacing w:after="0" w:line="240" w:lineRule="auto"/>
        <w:jc w:val="both"/>
        <w:rPr>
          <w:rFonts w:ascii="Calibri" w:eastAsia="Calibri" w:hAnsi="Calibri" w:cs="Calibri"/>
        </w:rPr>
      </w:pPr>
    </w:p>
    <w:p w14:paraId="0B4E7F7B" w14:textId="77777777" w:rsidR="008F5641" w:rsidRPr="00D04F48" w:rsidRDefault="008F5641" w:rsidP="00173539">
      <w:pPr>
        <w:spacing w:after="0" w:line="240" w:lineRule="auto"/>
        <w:jc w:val="both"/>
        <w:rPr>
          <w:rFonts w:ascii="Calibri" w:eastAsia="Calibri" w:hAnsi="Calibri" w:cs="Calibri"/>
          <w:b/>
          <w:bCs/>
        </w:rPr>
      </w:pPr>
      <w:r w:rsidRPr="00D04F48">
        <w:rPr>
          <w:rFonts w:ascii="Calibri" w:eastAsia="Calibri" w:hAnsi="Calibri" w:cs="Calibri"/>
          <w:b/>
          <w:bCs/>
        </w:rPr>
        <w:t>LOCADOR</w:t>
      </w:r>
    </w:p>
    <w:p w14:paraId="5D7D5412" w14:textId="77777777" w:rsidR="008F5641" w:rsidRPr="00D04F48" w:rsidRDefault="008F5641" w:rsidP="00173539">
      <w:pPr>
        <w:numPr>
          <w:ilvl w:val="0"/>
          <w:numId w:val="30"/>
        </w:numPr>
        <w:spacing w:after="0" w:line="240" w:lineRule="auto"/>
        <w:contextualSpacing/>
        <w:jc w:val="both"/>
        <w:rPr>
          <w:rFonts w:ascii="Calibri" w:eastAsia="Calibri" w:hAnsi="Calibri" w:cs="Calibri"/>
          <w:b/>
          <w:bCs/>
        </w:rPr>
      </w:pPr>
      <w:r w:rsidRPr="00D04F48">
        <w:rPr>
          <w:rFonts w:ascii="Calibri" w:eastAsia="Calibri" w:hAnsi="Calibri" w:cs="Calibri"/>
        </w:rPr>
        <w:t xml:space="preserve">SE </w:t>
      </w:r>
      <w:r w:rsidRPr="00D04F48">
        <w:rPr>
          <w:rFonts w:ascii="Calibri" w:eastAsia="Calibri" w:hAnsi="Calibri" w:cs="Calibri"/>
          <w:highlight w:val="yellow"/>
        </w:rPr>
        <w:t xml:space="preserve">PESSOA JURÍDICA </w:t>
      </w:r>
      <w:r w:rsidRPr="00D04F48">
        <w:rPr>
          <w:rFonts w:ascii="Calibri" w:eastAsia="Times New Roman" w:hAnsi="Calibri" w:cs="Calibri"/>
          <w:b/>
        </w:rPr>
        <w:t>[</w:t>
      </w:r>
      <w:r w:rsidRPr="00D04F48">
        <w:rPr>
          <w:rFonts w:ascii="Calibri" w:eastAsia="Times New Roman" w:hAnsi="Calibri" w:cs="Calibri"/>
          <w:b/>
          <w:highlight w:val="yellow"/>
        </w:rPr>
        <w:t>razão social</w:t>
      </w:r>
      <w:r w:rsidRPr="00D04F48">
        <w:rPr>
          <w:rFonts w:ascii="Calibri" w:eastAsia="Times New Roman" w:hAnsi="Calibri" w:cs="Calibri"/>
          <w:b/>
        </w:rPr>
        <w:t xml:space="preserve"> </w:t>
      </w:r>
      <w:r w:rsidRPr="00D04F48">
        <w:rPr>
          <w:rFonts w:ascii="Calibri" w:eastAsia="Times New Roman" w:hAnsi="Calibri" w:cs="Calibri"/>
          <w:b/>
          <w:highlight w:val="yellow"/>
        </w:rPr>
        <w:t>da empresa</w:t>
      </w:r>
      <w:r w:rsidRPr="00D04F48">
        <w:rPr>
          <w:rFonts w:ascii="Calibri" w:eastAsia="Times New Roman" w:hAnsi="Calibri" w:cs="Calibri"/>
          <w:b/>
        </w:rPr>
        <w:t>]</w:t>
      </w:r>
      <w:r w:rsidRPr="00D04F48">
        <w:rPr>
          <w:rFonts w:ascii="Calibri" w:eastAsia="Times New Roman" w:hAnsi="Calibri" w:cs="Calibri"/>
        </w:rPr>
        <w:t>, sociedade inscrita no CNPJ/MF sob o n.º [</w:t>
      </w:r>
      <w:r w:rsidRPr="00D04F48">
        <w:rPr>
          <w:rFonts w:ascii="Calibri" w:eastAsia="Times New Roman" w:hAnsi="Calibri" w:cs="Calibri"/>
          <w:highlight w:val="yellow"/>
        </w:rPr>
        <w:t>=</w:t>
      </w:r>
      <w:r w:rsidRPr="00D04F48">
        <w:rPr>
          <w:rFonts w:ascii="Calibri" w:eastAsia="Times New Roman" w:hAnsi="Calibri" w:cs="Calibri"/>
        </w:rPr>
        <w:t>], com sede na Rua/Avenida [</w:t>
      </w:r>
      <w:r w:rsidRPr="00D04F48">
        <w:rPr>
          <w:rFonts w:ascii="Calibri" w:eastAsia="Times New Roman" w:hAnsi="Calibri" w:cs="Calibri"/>
          <w:highlight w:val="yellow"/>
        </w:rPr>
        <w:t>=</w:t>
      </w:r>
      <w:r w:rsidRPr="00D04F48">
        <w:rPr>
          <w:rFonts w:ascii="Calibri" w:eastAsia="Times New Roman" w:hAnsi="Calibri" w:cs="Calibri"/>
        </w:rPr>
        <w:t>], Centro, CEP: [</w:t>
      </w:r>
      <w:r w:rsidRPr="00D04F48">
        <w:rPr>
          <w:rFonts w:ascii="Calibri" w:eastAsia="Times New Roman" w:hAnsi="Calibri" w:cs="Calibri"/>
          <w:highlight w:val="yellow"/>
        </w:rPr>
        <w:t>=</w:t>
      </w:r>
      <w:r w:rsidRPr="00D04F48">
        <w:rPr>
          <w:rFonts w:ascii="Calibri" w:eastAsia="Times New Roman" w:hAnsi="Calibri" w:cs="Calibri"/>
        </w:rPr>
        <w:t>], cidade de [</w:t>
      </w:r>
      <w:r w:rsidRPr="00D04F48">
        <w:rPr>
          <w:rFonts w:ascii="Calibri" w:eastAsia="Times New Roman" w:hAnsi="Calibri" w:cs="Calibri"/>
          <w:highlight w:val="yellow"/>
        </w:rPr>
        <w:t>=</w:t>
      </w:r>
      <w:r w:rsidRPr="00D04F48">
        <w:rPr>
          <w:rFonts w:ascii="Calibri" w:eastAsia="Times New Roman" w:hAnsi="Calibri" w:cs="Calibri"/>
        </w:rPr>
        <w:t>], estado [</w:t>
      </w:r>
      <w:r w:rsidRPr="00D04F48">
        <w:rPr>
          <w:rFonts w:ascii="Calibri" w:eastAsia="Times New Roman" w:hAnsi="Calibri" w:cs="Calibri"/>
          <w:highlight w:val="yellow"/>
        </w:rPr>
        <w:t>=</w:t>
      </w:r>
      <w:r w:rsidRPr="00D04F48">
        <w:rPr>
          <w:rFonts w:ascii="Calibri" w:eastAsia="Times New Roman" w:hAnsi="Calibri" w:cs="Calibri"/>
        </w:rPr>
        <w:t>], neste ato devidamente representado na forma do seu contrato social pelo administrador [</w:t>
      </w:r>
      <w:r w:rsidRPr="00D04F48">
        <w:rPr>
          <w:rFonts w:ascii="Calibri" w:eastAsia="Times New Roman" w:hAnsi="Calibri" w:cs="Calibri"/>
          <w:b/>
          <w:highlight w:val="yellow"/>
        </w:rPr>
        <w:t>inserir nome</w:t>
      </w:r>
      <w:r w:rsidRPr="00D04F48">
        <w:rPr>
          <w:rFonts w:ascii="Calibri" w:eastAsia="Times New Roman" w:hAnsi="Calibri" w:cs="Calibri"/>
          <w:b/>
        </w:rPr>
        <w:t>]</w:t>
      </w:r>
      <w:r w:rsidRPr="00D04F48">
        <w:rPr>
          <w:rFonts w:ascii="Calibri" w:eastAsia="Times New Roman" w:hAnsi="Calibri" w:cs="Calibri"/>
        </w:rPr>
        <w:t>, [</w:t>
      </w:r>
      <w:r w:rsidRPr="00D04F48">
        <w:rPr>
          <w:rFonts w:ascii="Calibri" w:eastAsia="Times New Roman" w:hAnsi="Calibri" w:cs="Calibri"/>
          <w:highlight w:val="yellow"/>
        </w:rPr>
        <w:t>nacionalidade</w:t>
      </w:r>
      <w:r w:rsidRPr="00D04F48">
        <w:rPr>
          <w:rFonts w:ascii="Calibri" w:eastAsia="Times New Roman" w:hAnsi="Calibri" w:cs="Calibri"/>
        </w:rPr>
        <w:t>], [</w:t>
      </w:r>
      <w:r w:rsidRPr="00D04F48">
        <w:rPr>
          <w:rFonts w:ascii="Calibri" w:eastAsia="Times New Roman" w:hAnsi="Calibri" w:cs="Calibri"/>
          <w:highlight w:val="yellow"/>
        </w:rPr>
        <w:t>estado civil</w:t>
      </w:r>
      <w:r w:rsidRPr="00D04F48">
        <w:rPr>
          <w:rFonts w:ascii="Calibri" w:eastAsia="Times New Roman" w:hAnsi="Calibri" w:cs="Calibri"/>
        </w:rPr>
        <w:t>], [</w:t>
      </w:r>
      <w:r w:rsidRPr="00D04F48">
        <w:rPr>
          <w:rFonts w:ascii="Calibri" w:eastAsia="Times New Roman" w:hAnsi="Calibri" w:cs="Calibri"/>
          <w:highlight w:val="yellow"/>
        </w:rPr>
        <w:t>profissão</w:t>
      </w:r>
      <w:r w:rsidRPr="00D04F48">
        <w:rPr>
          <w:rFonts w:ascii="Calibri" w:eastAsia="Times New Roman" w:hAnsi="Calibri" w:cs="Calibri"/>
        </w:rPr>
        <w:t>], portador do RG de nº [</w:t>
      </w:r>
      <w:r w:rsidRPr="00D04F48">
        <w:rPr>
          <w:rFonts w:ascii="Calibri" w:eastAsia="Times New Roman" w:hAnsi="Calibri" w:cs="Calibri"/>
          <w:highlight w:val="yellow"/>
        </w:rPr>
        <w:t>=</w:t>
      </w:r>
      <w:r w:rsidRPr="00D04F48">
        <w:rPr>
          <w:rFonts w:ascii="Calibri" w:eastAsia="Times New Roman" w:hAnsi="Calibri" w:cs="Calibri"/>
        </w:rPr>
        <w:t>], CPF nº [</w:t>
      </w:r>
      <w:r w:rsidRPr="00D04F48">
        <w:rPr>
          <w:rFonts w:ascii="Calibri" w:eastAsia="Times New Roman" w:hAnsi="Calibri" w:cs="Calibri"/>
          <w:highlight w:val="yellow"/>
        </w:rPr>
        <w:t>=</w:t>
      </w:r>
      <w:r w:rsidRPr="00D04F48">
        <w:rPr>
          <w:rFonts w:ascii="Calibri" w:eastAsia="Times New Roman" w:hAnsi="Calibri" w:cs="Calibri"/>
        </w:rPr>
        <w:t xml:space="preserve">], com endereço residencial na </w:t>
      </w:r>
      <w:proofErr w:type="spellStart"/>
      <w:r w:rsidRPr="00D04F48">
        <w:rPr>
          <w:rFonts w:ascii="Calibri" w:eastAsia="Times New Roman" w:hAnsi="Calibri" w:cs="Calibri"/>
        </w:rPr>
        <w:t>na</w:t>
      </w:r>
      <w:proofErr w:type="spellEnd"/>
      <w:r w:rsidRPr="00D04F48">
        <w:rPr>
          <w:rFonts w:ascii="Calibri" w:eastAsia="Times New Roman" w:hAnsi="Calibri" w:cs="Calibri"/>
        </w:rPr>
        <w:t xml:space="preserve"> Rua/Avenida [</w:t>
      </w:r>
      <w:r w:rsidRPr="00D04F48">
        <w:rPr>
          <w:rFonts w:ascii="Calibri" w:eastAsia="Times New Roman" w:hAnsi="Calibri" w:cs="Calibri"/>
          <w:highlight w:val="yellow"/>
        </w:rPr>
        <w:t>=</w:t>
      </w:r>
      <w:r w:rsidRPr="00D04F48">
        <w:rPr>
          <w:rFonts w:ascii="Calibri" w:eastAsia="Times New Roman" w:hAnsi="Calibri" w:cs="Calibri"/>
        </w:rPr>
        <w:t>], Centro, CEP: [</w:t>
      </w:r>
      <w:r w:rsidRPr="00D04F48">
        <w:rPr>
          <w:rFonts w:ascii="Calibri" w:eastAsia="Times New Roman" w:hAnsi="Calibri" w:cs="Calibri"/>
          <w:highlight w:val="yellow"/>
        </w:rPr>
        <w:t>=</w:t>
      </w:r>
      <w:r w:rsidRPr="00D04F48">
        <w:rPr>
          <w:rFonts w:ascii="Calibri" w:eastAsia="Times New Roman" w:hAnsi="Calibri" w:cs="Calibri"/>
        </w:rPr>
        <w:t>], cidade de [</w:t>
      </w:r>
      <w:r w:rsidRPr="00D04F48">
        <w:rPr>
          <w:rFonts w:ascii="Calibri" w:eastAsia="Times New Roman" w:hAnsi="Calibri" w:cs="Calibri"/>
          <w:highlight w:val="yellow"/>
        </w:rPr>
        <w:t>=</w:t>
      </w:r>
      <w:r w:rsidRPr="00D04F48">
        <w:rPr>
          <w:rFonts w:ascii="Calibri" w:eastAsia="Times New Roman" w:hAnsi="Calibri" w:cs="Calibri"/>
        </w:rPr>
        <w:t>], estado [</w:t>
      </w:r>
      <w:r w:rsidRPr="00D04F48">
        <w:rPr>
          <w:rFonts w:ascii="Calibri" w:eastAsia="Times New Roman" w:hAnsi="Calibri" w:cs="Calibri"/>
          <w:highlight w:val="yellow"/>
        </w:rPr>
        <w:t>=</w:t>
      </w:r>
      <w:r w:rsidRPr="00D04F48">
        <w:rPr>
          <w:rFonts w:ascii="Calibri" w:eastAsia="Times New Roman" w:hAnsi="Calibri" w:cs="Calibri"/>
        </w:rPr>
        <w:t>], de e-mail [</w:t>
      </w:r>
      <w:r w:rsidRPr="00D04F48">
        <w:rPr>
          <w:rFonts w:ascii="Calibri" w:eastAsia="Times New Roman" w:hAnsi="Calibri" w:cs="Calibri"/>
          <w:highlight w:val="yellow"/>
        </w:rPr>
        <w:t>=</w:t>
      </w:r>
      <w:r w:rsidRPr="00D04F48">
        <w:rPr>
          <w:rFonts w:ascii="Calibri" w:eastAsia="Times New Roman" w:hAnsi="Calibri" w:cs="Calibri"/>
        </w:rPr>
        <w:t>] e número de telefone [</w:t>
      </w:r>
      <w:r w:rsidRPr="00D04F48">
        <w:rPr>
          <w:rFonts w:ascii="Calibri" w:eastAsia="Times New Roman" w:hAnsi="Calibri" w:cs="Calibri"/>
          <w:highlight w:val="yellow"/>
        </w:rPr>
        <w:t>=</w:t>
      </w:r>
      <w:r w:rsidRPr="00D04F48">
        <w:rPr>
          <w:rFonts w:ascii="Calibri" w:eastAsia="Times New Roman" w:hAnsi="Calibri" w:cs="Calibri"/>
        </w:rPr>
        <w:t>].</w:t>
      </w:r>
    </w:p>
    <w:p w14:paraId="2C0F0DD5" w14:textId="77777777" w:rsidR="008F5641" w:rsidRPr="00D04F48" w:rsidRDefault="008F5641" w:rsidP="00173539">
      <w:pPr>
        <w:spacing w:after="0" w:line="240" w:lineRule="auto"/>
        <w:ind w:left="1080"/>
        <w:contextualSpacing/>
        <w:rPr>
          <w:rFonts w:ascii="Calibri" w:eastAsia="Calibri" w:hAnsi="Calibri" w:cs="Calibri"/>
          <w:b/>
          <w:bCs/>
        </w:rPr>
      </w:pPr>
    </w:p>
    <w:p w14:paraId="58926F4E" w14:textId="77777777" w:rsidR="008F5641" w:rsidRPr="00D04F48" w:rsidRDefault="008F5641" w:rsidP="00173539">
      <w:pPr>
        <w:numPr>
          <w:ilvl w:val="0"/>
          <w:numId w:val="30"/>
        </w:numPr>
        <w:spacing w:after="0" w:line="240" w:lineRule="auto"/>
        <w:contextualSpacing/>
        <w:jc w:val="both"/>
        <w:rPr>
          <w:rFonts w:ascii="Calibri" w:eastAsia="Calibri" w:hAnsi="Calibri" w:cs="Calibri"/>
          <w:b/>
          <w:bCs/>
        </w:rPr>
      </w:pPr>
      <w:r w:rsidRPr="00D04F48">
        <w:rPr>
          <w:rFonts w:ascii="Calibri" w:eastAsia="Calibri" w:hAnsi="Calibri" w:cs="Calibri"/>
        </w:rPr>
        <w:t xml:space="preserve">SE </w:t>
      </w:r>
      <w:r w:rsidRPr="00D04F48">
        <w:rPr>
          <w:rFonts w:ascii="Calibri" w:eastAsia="Calibri" w:hAnsi="Calibri" w:cs="Calibri"/>
          <w:highlight w:val="yellow"/>
        </w:rPr>
        <w:t xml:space="preserve">PESSOA FÍSICA </w:t>
      </w:r>
      <w:r w:rsidRPr="00D04F48">
        <w:rPr>
          <w:rFonts w:ascii="Calibri" w:eastAsia="Times New Roman" w:hAnsi="Calibri" w:cs="Calibri"/>
          <w:b/>
        </w:rPr>
        <w:t>[</w:t>
      </w:r>
      <w:r w:rsidRPr="00D04F48">
        <w:rPr>
          <w:rFonts w:ascii="Calibri" w:eastAsia="Times New Roman" w:hAnsi="Calibri" w:cs="Calibri"/>
          <w:b/>
          <w:highlight w:val="yellow"/>
        </w:rPr>
        <w:t>inserir nome</w:t>
      </w:r>
      <w:r w:rsidRPr="00D04F48">
        <w:rPr>
          <w:rFonts w:ascii="Calibri" w:eastAsia="Times New Roman" w:hAnsi="Calibri" w:cs="Calibri"/>
          <w:b/>
        </w:rPr>
        <w:t>]</w:t>
      </w:r>
      <w:r w:rsidRPr="00D04F48">
        <w:rPr>
          <w:rFonts w:ascii="Calibri" w:eastAsia="Times New Roman" w:hAnsi="Calibri" w:cs="Calibri"/>
        </w:rPr>
        <w:t>, [</w:t>
      </w:r>
      <w:r w:rsidRPr="00D04F48">
        <w:rPr>
          <w:rFonts w:ascii="Calibri" w:eastAsia="Times New Roman" w:hAnsi="Calibri" w:cs="Calibri"/>
          <w:highlight w:val="yellow"/>
        </w:rPr>
        <w:t>nacionalidade</w:t>
      </w:r>
      <w:r w:rsidRPr="00D04F48">
        <w:rPr>
          <w:rFonts w:ascii="Calibri" w:eastAsia="Times New Roman" w:hAnsi="Calibri" w:cs="Calibri"/>
        </w:rPr>
        <w:t>], [</w:t>
      </w:r>
      <w:r w:rsidRPr="00D04F48">
        <w:rPr>
          <w:rFonts w:ascii="Calibri" w:eastAsia="Times New Roman" w:hAnsi="Calibri" w:cs="Calibri"/>
          <w:highlight w:val="yellow"/>
        </w:rPr>
        <w:t>estado civil</w:t>
      </w:r>
      <w:r w:rsidRPr="00D04F48">
        <w:rPr>
          <w:rFonts w:ascii="Calibri" w:eastAsia="Times New Roman" w:hAnsi="Calibri" w:cs="Calibri"/>
        </w:rPr>
        <w:t>], [</w:t>
      </w:r>
      <w:r w:rsidRPr="00D04F48">
        <w:rPr>
          <w:rFonts w:ascii="Calibri" w:eastAsia="Times New Roman" w:hAnsi="Calibri" w:cs="Calibri"/>
          <w:highlight w:val="yellow"/>
        </w:rPr>
        <w:t>profissão</w:t>
      </w:r>
      <w:r w:rsidRPr="00D04F48">
        <w:rPr>
          <w:rFonts w:ascii="Calibri" w:eastAsia="Times New Roman" w:hAnsi="Calibri" w:cs="Calibri"/>
        </w:rPr>
        <w:t>], portador do RG de nº [</w:t>
      </w:r>
      <w:r w:rsidRPr="00D04F48">
        <w:rPr>
          <w:rFonts w:ascii="Calibri" w:eastAsia="Times New Roman" w:hAnsi="Calibri" w:cs="Calibri"/>
          <w:highlight w:val="yellow"/>
        </w:rPr>
        <w:t>=</w:t>
      </w:r>
      <w:r w:rsidRPr="00D04F48">
        <w:rPr>
          <w:rFonts w:ascii="Calibri" w:eastAsia="Times New Roman" w:hAnsi="Calibri" w:cs="Calibri"/>
        </w:rPr>
        <w:t>], CPF nº [</w:t>
      </w:r>
      <w:r w:rsidRPr="00D04F48">
        <w:rPr>
          <w:rFonts w:ascii="Calibri" w:eastAsia="Times New Roman" w:hAnsi="Calibri" w:cs="Calibri"/>
          <w:highlight w:val="yellow"/>
        </w:rPr>
        <w:t>=</w:t>
      </w:r>
      <w:r w:rsidRPr="00D04F48">
        <w:rPr>
          <w:rFonts w:ascii="Calibri" w:eastAsia="Times New Roman" w:hAnsi="Calibri" w:cs="Calibri"/>
        </w:rPr>
        <w:t xml:space="preserve">], com endereço residencial na </w:t>
      </w:r>
      <w:proofErr w:type="spellStart"/>
      <w:r w:rsidRPr="00D04F48">
        <w:rPr>
          <w:rFonts w:ascii="Calibri" w:eastAsia="Times New Roman" w:hAnsi="Calibri" w:cs="Calibri"/>
        </w:rPr>
        <w:t>na</w:t>
      </w:r>
      <w:proofErr w:type="spellEnd"/>
      <w:r w:rsidRPr="00D04F48">
        <w:rPr>
          <w:rFonts w:ascii="Calibri" w:eastAsia="Times New Roman" w:hAnsi="Calibri" w:cs="Calibri"/>
        </w:rPr>
        <w:t xml:space="preserve"> Rua/Avenida [</w:t>
      </w:r>
      <w:r w:rsidRPr="00D04F48">
        <w:rPr>
          <w:rFonts w:ascii="Calibri" w:eastAsia="Times New Roman" w:hAnsi="Calibri" w:cs="Calibri"/>
          <w:highlight w:val="yellow"/>
        </w:rPr>
        <w:t>=</w:t>
      </w:r>
      <w:r w:rsidRPr="00D04F48">
        <w:rPr>
          <w:rFonts w:ascii="Calibri" w:eastAsia="Times New Roman" w:hAnsi="Calibri" w:cs="Calibri"/>
        </w:rPr>
        <w:t>], Centro, CEP: [</w:t>
      </w:r>
      <w:r w:rsidRPr="00D04F48">
        <w:rPr>
          <w:rFonts w:ascii="Calibri" w:eastAsia="Times New Roman" w:hAnsi="Calibri" w:cs="Calibri"/>
          <w:highlight w:val="yellow"/>
        </w:rPr>
        <w:t>=</w:t>
      </w:r>
      <w:r w:rsidRPr="00D04F48">
        <w:rPr>
          <w:rFonts w:ascii="Calibri" w:eastAsia="Times New Roman" w:hAnsi="Calibri" w:cs="Calibri"/>
        </w:rPr>
        <w:t>], cidade de [</w:t>
      </w:r>
      <w:r w:rsidRPr="00D04F48">
        <w:rPr>
          <w:rFonts w:ascii="Calibri" w:eastAsia="Times New Roman" w:hAnsi="Calibri" w:cs="Calibri"/>
          <w:highlight w:val="yellow"/>
        </w:rPr>
        <w:t>=</w:t>
      </w:r>
      <w:r w:rsidRPr="00D04F48">
        <w:rPr>
          <w:rFonts w:ascii="Calibri" w:eastAsia="Times New Roman" w:hAnsi="Calibri" w:cs="Calibri"/>
        </w:rPr>
        <w:t>], estado [</w:t>
      </w:r>
      <w:r w:rsidRPr="00D04F48">
        <w:rPr>
          <w:rFonts w:ascii="Calibri" w:eastAsia="Times New Roman" w:hAnsi="Calibri" w:cs="Calibri"/>
          <w:highlight w:val="yellow"/>
        </w:rPr>
        <w:t>=</w:t>
      </w:r>
      <w:r w:rsidRPr="00D04F48">
        <w:rPr>
          <w:rFonts w:ascii="Calibri" w:eastAsia="Times New Roman" w:hAnsi="Calibri" w:cs="Calibri"/>
        </w:rPr>
        <w:t>], de e-mail [</w:t>
      </w:r>
      <w:r w:rsidRPr="00D04F48">
        <w:rPr>
          <w:rFonts w:ascii="Calibri" w:eastAsia="Times New Roman" w:hAnsi="Calibri" w:cs="Calibri"/>
          <w:highlight w:val="yellow"/>
        </w:rPr>
        <w:t>=</w:t>
      </w:r>
      <w:r w:rsidRPr="00D04F48">
        <w:rPr>
          <w:rFonts w:ascii="Calibri" w:eastAsia="Times New Roman" w:hAnsi="Calibri" w:cs="Calibri"/>
        </w:rPr>
        <w:t>] e número de telefone [</w:t>
      </w:r>
      <w:r w:rsidRPr="00D04F48">
        <w:rPr>
          <w:rFonts w:ascii="Calibri" w:eastAsia="Times New Roman" w:hAnsi="Calibri" w:cs="Calibri"/>
          <w:highlight w:val="yellow"/>
        </w:rPr>
        <w:t>=</w:t>
      </w:r>
      <w:r w:rsidRPr="00D04F48">
        <w:rPr>
          <w:rFonts w:ascii="Calibri" w:eastAsia="Times New Roman" w:hAnsi="Calibri" w:cs="Calibri"/>
        </w:rPr>
        <w:t>].</w:t>
      </w:r>
    </w:p>
    <w:p w14:paraId="04C4F5C1" w14:textId="77777777" w:rsidR="008F5641" w:rsidRPr="00D04F48" w:rsidRDefault="008F5641" w:rsidP="00173539">
      <w:pPr>
        <w:spacing w:after="0" w:line="240" w:lineRule="auto"/>
        <w:jc w:val="both"/>
        <w:rPr>
          <w:rFonts w:ascii="Calibri" w:eastAsia="Calibri" w:hAnsi="Calibri" w:cs="Calibri"/>
        </w:rPr>
      </w:pPr>
    </w:p>
    <w:p w14:paraId="1314AE9B" w14:textId="77777777" w:rsidR="008F5641" w:rsidRPr="00D04F48" w:rsidRDefault="008F5641" w:rsidP="00173539">
      <w:pPr>
        <w:spacing w:after="0" w:line="240" w:lineRule="auto"/>
        <w:jc w:val="both"/>
        <w:rPr>
          <w:rFonts w:ascii="Calibri" w:eastAsia="Calibri" w:hAnsi="Calibri" w:cs="Calibri"/>
          <w:spacing w:val="1"/>
          <w:position w:val="1"/>
        </w:rPr>
      </w:pPr>
      <w:r w:rsidRPr="00D04F48">
        <w:rPr>
          <w:rFonts w:ascii="Calibri" w:eastAsia="Calibri" w:hAnsi="Calibri" w:cs="Calibri"/>
          <w:position w:val="1"/>
        </w:rPr>
        <w:t>e,</w:t>
      </w:r>
      <w:r w:rsidRPr="00D04F48">
        <w:rPr>
          <w:rFonts w:ascii="Calibri" w:eastAsia="Calibri" w:hAnsi="Calibri" w:cs="Calibri"/>
          <w:spacing w:val="1"/>
          <w:position w:val="1"/>
        </w:rPr>
        <w:t xml:space="preserve"> </w:t>
      </w:r>
      <w:r w:rsidRPr="00D04F48">
        <w:rPr>
          <w:rFonts w:ascii="Calibri" w:eastAsia="Calibri" w:hAnsi="Calibri" w:cs="Calibri"/>
          <w:position w:val="1"/>
        </w:rPr>
        <w:t>de</w:t>
      </w:r>
      <w:r w:rsidRPr="00D04F48">
        <w:rPr>
          <w:rFonts w:ascii="Calibri" w:eastAsia="Calibri" w:hAnsi="Calibri" w:cs="Calibri"/>
          <w:spacing w:val="1"/>
          <w:position w:val="1"/>
        </w:rPr>
        <w:t xml:space="preserve"> </w:t>
      </w:r>
      <w:r w:rsidRPr="00D04F48">
        <w:rPr>
          <w:rFonts w:ascii="Calibri" w:eastAsia="Calibri" w:hAnsi="Calibri" w:cs="Calibri"/>
          <w:position w:val="1"/>
        </w:rPr>
        <w:t>outro</w:t>
      </w:r>
      <w:r w:rsidRPr="00D04F48">
        <w:rPr>
          <w:rFonts w:ascii="Calibri" w:eastAsia="Calibri" w:hAnsi="Calibri" w:cs="Calibri"/>
          <w:spacing w:val="1"/>
          <w:position w:val="1"/>
        </w:rPr>
        <w:t xml:space="preserve"> </w:t>
      </w:r>
      <w:r w:rsidRPr="00D04F48">
        <w:rPr>
          <w:rFonts w:ascii="Calibri" w:eastAsia="Calibri" w:hAnsi="Calibri" w:cs="Calibri"/>
          <w:position w:val="1"/>
        </w:rPr>
        <w:t>lado,</w:t>
      </w:r>
    </w:p>
    <w:p w14:paraId="1B7B1A59" w14:textId="77777777" w:rsidR="008F5641" w:rsidRPr="00D04F48" w:rsidRDefault="008F5641" w:rsidP="00173539">
      <w:pPr>
        <w:spacing w:after="0" w:line="240" w:lineRule="auto"/>
        <w:jc w:val="both"/>
        <w:rPr>
          <w:rFonts w:ascii="Calibri" w:eastAsia="Calibri" w:hAnsi="Calibri" w:cs="Calibri"/>
          <w:spacing w:val="1"/>
          <w:position w:val="1"/>
        </w:rPr>
      </w:pPr>
    </w:p>
    <w:p w14:paraId="5CAE77FC" w14:textId="77777777" w:rsidR="008F5641" w:rsidRPr="00D04F48" w:rsidRDefault="008F5641" w:rsidP="00173539">
      <w:pPr>
        <w:spacing w:after="0" w:line="240" w:lineRule="auto"/>
        <w:jc w:val="both"/>
        <w:rPr>
          <w:rFonts w:ascii="Calibri" w:eastAsia="Calibri" w:hAnsi="Calibri" w:cs="Calibri"/>
          <w:b/>
          <w:bCs/>
          <w:spacing w:val="1"/>
          <w:position w:val="1"/>
        </w:rPr>
      </w:pPr>
      <w:r w:rsidRPr="00D04F48">
        <w:rPr>
          <w:rFonts w:ascii="Calibri" w:eastAsia="Calibri" w:hAnsi="Calibri" w:cs="Calibri"/>
          <w:b/>
          <w:bCs/>
          <w:spacing w:val="1"/>
          <w:position w:val="1"/>
        </w:rPr>
        <w:t>LOCATÁRIO</w:t>
      </w:r>
    </w:p>
    <w:p w14:paraId="2C3DEC78" w14:textId="77777777" w:rsidR="008F5641" w:rsidRPr="00D04F48" w:rsidRDefault="008F5641" w:rsidP="00173539">
      <w:pPr>
        <w:numPr>
          <w:ilvl w:val="0"/>
          <w:numId w:val="30"/>
        </w:numPr>
        <w:spacing w:after="0" w:line="240" w:lineRule="auto"/>
        <w:contextualSpacing/>
        <w:jc w:val="both"/>
        <w:rPr>
          <w:rFonts w:ascii="Calibri" w:eastAsia="Calibri" w:hAnsi="Calibri" w:cs="Calibri"/>
          <w:b/>
          <w:bCs/>
        </w:rPr>
      </w:pPr>
      <w:r w:rsidRPr="00D04F48">
        <w:rPr>
          <w:rFonts w:ascii="Calibri" w:eastAsia="Calibri" w:hAnsi="Calibri" w:cs="Calibri"/>
        </w:rPr>
        <w:t xml:space="preserve">SE </w:t>
      </w:r>
      <w:r w:rsidRPr="00D04F48">
        <w:rPr>
          <w:rFonts w:ascii="Calibri" w:eastAsia="Calibri" w:hAnsi="Calibri" w:cs="Calibri"/>
          <w:highlight w:val="yellow"/>
        </w:rPr>
        <w:t xml:space="preserve">PESSOA JURÍDICA </w:t>
      </w:r>
      <w:r w:rsidRPr="00D04F48">
        <w:rPr>
          <w:rFonts w:ascii="Calibri" w:eastAsia="Times New Roman" w:hAnsi="Calibri" w:cs="Calibri"/>
          <w:b/>
        </w:rPr>
        <w:t>[</w:t>
      </w:r>
      <w:r w:rsidRPr="00D04F48">
        <w:rPr>
          <w:rFonts w:ascii="Calibri" w:eastAsia="Times New Roman" w:hAnsi="Calibri" w:cs="Calibri"/>
          <w:b/>
          <w:highlight w:val="yellow"/>
        </w:rPr>
        <w:t>razão social</w:t>
      </w:r>
      <w:r w:rsidRPr="00D04F48">
        <w:rPr>
          <w:rFonts w:ascii="Calibri" w:eastAsia="Times New Roman" w:hAnsi="Calibri" w:cs="Calibri"/>
          <w:b/>
        </w:rPr>
        <w:t xml:space="preserve"> </w:t>
      </w:r>
      <w:r w:rsidRPr="00D04F48">
        <w:rPr>
          <w:rFonts w:ascii="Calibri" w:eastAsia="Times New Roman" w:hAnsi="Calibri" w:cs="Calibri"/>
          <w:b/>
          <w:highlight w:val="yellow"/>
        </w:rPr>
        <w:t>da empresa</w:t>
      </w:r>
      <w:r w:rsidRPr="00D04F48">
        <w:rPr>
          <w:rFonts w:ascii="Calibri" w:eastAsia="Times New Roman" w:hAnsi="Calibri" w:cs="Calibri"/>
          <w:b/>
        </w:rPr>
        <w:t>]</w:t>
      </w:r>
      <w:r w:rsidRPr="00D04F48">
        <w:rPr>
          <w:rFonts w:ascii="Calibri" w:eastAsia="Times New Roman" w:hAnsi="Calibri" w:cs="Calibri"/>
        </w:rPr>
        <w:t>, sociedade inscrita no CNPJ/MF sob o n.º [</w:t>
      </w:r>
      <w:r w:rsidRPr="00D04F48">
        <w:rPr>
          <w:rFonts w:ascii="Calibri" w:eastAsia="Times New Roman" w:hAnsi="Calibri" w:cs="Calibri"/>
          <w:highlight w:val="yellow"/>
        </w:rPr>
        <w:t>=</w:t>
      </w:r>
      <w:r w:rsidRPr="00D04F48">
        <w:rPr>
          <w:rFonts w:ascii="Calibri" w:eastAsia="Times New Roman" w:hAnsi="Calibri" w:cs="Calibri"/>
        </w:rPr>
        <w:t>], com sede na Rua/Avenida [</w:t>
      </w:r>
      <w:r w:rsidRPr="00D04F48">
        <w:rPr>
          <w:rFonts w:ascii="Calibri" w:eastAsia="Times New Roman" w:hAnsi="Calibri" w:cs="Calibri"/>
          <w:highlight w:val="yellow"/>
        </w:rPr>
        <w:t>=</w:t>
      </w:r>
      <w:r w:rsidRPr="00D04F48">
        <w:rPr>
          <w:rFonts w:ascii="Calibri" w:eastAsia="Times New Roman" w:hAnsi="Calibri" w:cs="Calibri"/>
        </w:rPr>
        <w:t>], Centro, CEP: [</w:t>
      </w:r>
      <w:r w:rsidRPr="00D04F48">
        <w:rPr>
          <w:rFonts w:ascii="Calibri" w:eastAsia="Times New Roman" w:hAnsi="Calibri" w:cs="Calibri"/>
          <w:highlight w:val="yellow"/>
        </w:rPr>
        <w:t>=</w:t>
      </w:r>
      <w:r w:rsidRPr="00D04F48">
        <w:rPr>
          <w:rFonts w:ascii="Calibri" w:eastAsia="Times New Roman" w:hAnsi="Calibri" w:cs="Calibri"/>
        </w:rPr>
        <w:t>], cidade de [</w:t>
      </w:r>
      <w:r w:rsidRPr="00D04F48">
        <w:rPr>
          <w:rFonts w:ascii="Calibri" w:eastAsia="Times New Roman" w:hAnsi="Calibri" w:cs="Calibri"/>
          <w:highlight w:val="yellow"/>
        </w:rPr>
        <w:t>=</w:t>
      </w:r>
      <w:r w:rsidRPr="00D04F48">
        <w:rPr>
          <w:rFonts w:ascii="Calibri" w:eastAsia="Times New Roman" w:hAnsi="Calibri" w:cs="Calibri"/>
        </w:rPr>
        <w:t>], estado [</w:t>
      </w:r>
      <w:r w:rsidRPr="00D04F48">
        <w:rPr>
          <w:rFonts w:ascii="Calibri" w:eastAsia="Times New Roman" w:hAnsi="Calibri" w:cs="Calibri"/>
          <w:highlight w:val="yellow"/>
        </w:rPr>
        <w:t>=</w:t>
      </w:r>
      <w:r w:rsidRPr="00D04F48">
        <w:rPr>
          <w:rFonts w:ascii="Calibri" w:eastAsia="Times New Roman" w:hAnsi="Calibri" w:cs="Calibri"/>
        </w:rPr>
        <w:t>], neste ato devidamente representado na forma do seu contrato social pelo administrador [</w:t>
      </w:r>
      <w:r w:rsidRPr="00D04F48">
        <w:rPr>
          <w:rFonts w:ascii="Calibri" w:eastAsia="Times New Roman" w:hAnsi="Calibri" w:cs="Calibri"/>
          <w:b/>
          <w:highlight w:val="yellow"/>
        </w:rPr>
        <w:t>inserir nome</w:t>
      </w:r>
      <w:r w:rsidRPr="00D04F48">
        <w:rPr>
          <w:rFonts w:ascii="Calibri" w:eastAsia="Times New Roman" w:hAnsi="Calibri" w:cs="Calibri"/>
          <w:b/>
        </w:rPr>
        <w:t>]</w:t>
      </w:r>
      <w:r w:rsidRPr="00D04F48">
        <w:rPr>
          <w:rFonts w:ascii="Calibri" w:eastAsia="Times New Roman" w:hAnsi="Calibri" w:cs="Calibri"/>
        </w:rPr>
        <w:t>, [</w:t>
      </w:r>
      <w:r w:rsidRPr="00D04F48">
        <w:rPr>
          <w:rFonts w:ascii="Calibri" w:eastAsia="Times New Roman" w:hAnsi="Calibri" w:cs="Calibri"/>
          <w:highlight w:val="yellow"/>
        </w:rPr>
        <w:t>nacionalidade</w:t>
      </w:r>
      <w:r w:rsidRPr="00D04F48">
        <w:rPr>
          <w:rFonts w:ascii="Calibri" w:eastAsia="Times New Roman" w:hAnsi="Calibri" w:cs="Calibri"/>
        </w:rPr>
        <w:t>], [</w:t>
      </w:r>
      <w:r w:rsidRPr="00D04F48">
        <w:rPr>
          <w:rFonts w:ascii="Calibri" w:eastAsia="Times New Roman" w:hAnsi="Calibri" w:cs="Calibri"/>
          <w:highlight w:val="yellow"/>
        </w:rPr>
        <w:t>estado civil</w:t>
      </w:r>
      <w:r w:rsidRPr="00D04F48">
        <w:rPr>
          <w:rFonts w:ascii="Calibri" w:eastAsia="Times New Roman" w:hAnsi="Calibri" w:cs="Calibri"/>
        </w:rPr>
        <w:t>], [</w:t>
      </w:r>
      <w:r w:rsidRPr="00D04F48">
        <w:rPr>
          <w:rFonts w:ascii="Calibri" w:eastAsia="Times New Roman" w:hAnsi="Calibri" w:cs="Calibri"/>
          <w:highlight w:val="yellow"/>
        </w:rPr>
        <w:t>profissão</w:t>
      </w:r>
      <w:r w:rsidRPr="00D04F48">
        <w:rPr>
          <w:rFonts w:ascii="Calibri" w:eastAsia="Times New Roman" w:hAnsi="Calibri" w:cs="Calibri"/>
        </w:rPr>
        <w:t>], portador do RG de nº [</w:t>
      </w:r>
      <w:r w:rsidRPr="00D04F48">
        <w:rPr>
          <w:rFonts w:ascii="Calibri" w:eastAsia="Times New Roman" w:hAnsi="Calibri" w:cs="Calibri"/>
          <w:highlight w:val="yellow"/>
        </w:rPr>
        <w:t>=</w:t>
      </w:r>
      <w:r w:rsidRPr="00D04F48">
        <w:rPr>
          <w:rFonts w:ascii="Calibri" w:eastAsia="Times New Roman" w:hAnsi="Calibri" w:cs="Calibri"/>
        </w:rPr>
        <w:t>], CPF nº [</w:t>
      </w:r>
      <w:r w:rsidRPr="00D04F48">
        <w:rPr>
          <w:rFonts w:ascii="Calibri" w:eastAsia="Times New Roman" w:hAnsi="Calibri" w:cs="Calibri"/>
          <w:highlight w:val="yellow"/>
        </w:rPr>
        <w:t>=</w:t>
      </w:r>
      <w:r w:rsidRPr="00D04F48">
        <w:rPr>
          <w:rFonts w:ascii="Calibri" w:eastAsia="Times New Roman" w:hAnsi="Calibri" w:cs="Calibri"/>
        </w:rPr>
        <w:t xml:space="preserve">], com endereço residencial na </w:t>
      </w:r>
      <w:proofErr w:type="spellStart"/>
      <w:r w:rsidRPr="00D04F48">
        <w:rPr>
          <w:rFonts w:ascii="Calibri" w:eastAsia="Times New Roman" w:hAnsi="Calibri" w:cs="Calibri"/>
        </w:rPr>
        <w:t>na</w:t>
      </w:r>
      <w:proofErr w:type="spellEnd"/>
      <w:r w:rsidRPr="00D04F48">
        <w:rPr>
          <w:rFonts w:ascii="Calibri" w:eastAsia="Times New Roman" w:hAnsi="Calibri" w:cs="Calibri"/>
        </w:rPr>
        <w:t xml:space="preserve"> Rua/Avenida [</w:t>
      </w:r>
      <w:r w:rsidRPr="00D04F48">
        <w:rPr>
          <w:rFonts w:ascii="Calibri" w:eastAsia="Times New Roman" w:hAnsi="Calibri" w:cs="Calibri"/>
          <w:highlight w:val="yellow"/>
        </w:rPr>
        <w:t>=</w:t>
      </w:r>
      <w:r w:rsidRPr="00D04F48">
        <w:rPr>
          <w:rFonts w:ascii="Calibri" w:eastAsia="Times New Roman" w:hAnsi="Calibri" w:cs="Calibri"/>
        </w:rPr>
        <w:t>], Centro, CEP: [</w:t>
      </w:r>
      <w:r w:rsidRPr="00D04F48">
        <w:rPr>
          <w:rFonts w:ascii="Calibri" w:eastAsia="Times New Roman" w:hAnsi="Calibri" w:cs="Calibri"/>
          <w:highlight w:val="yellow"/>
        </w:rPr>
        <w:t>=</w:t>
      </w:r>
      <w:r w:rsidRPr="00D04F48">
        <w:rPr>
          <w:rFonts w:ascii="Calibri" w:eastAsia="Times New Roman" w:hAnsi="Calibri" w:cs="Calibri"/>
        </w:rPr>
        <w:t>], cidade de [</w:t>
      </w:r>
      <w:r w:rsidRPr="00D04F48">
        <w:rPr>
          <w:rFonts w:ascii="Calibri" w:eastAsia="Times New Roman" w:hAnsi="Calibri" w:cs="Calibri"/>
          <w:highlight w:val="yellow"/>
        </w:rPr>
        <w:t>=</w:t>
      </w:r>
      <w:r w:rsidRPr="00D04F48">
        <w:rPr>
          <w:rFonts w:ascii="Calibri" w:eastAsia="Times New Roman" w:hAnsi="Calibri" w:cs="Calibri"/>
        </w:rPr>
        <w:t>], estado [</w:t>
      </w:r>
      <w:r w:rsidRPr="00D04F48">
        <w:rPr>
          <w:rFonts w:ascii="Calibri" w:eastAsia="Times New Roman" w:hAnsi="Calibri" w:cs="Calibri"/>
          <w:highlight w:val="yellow"/>
        </w:rPr>
        <w:t>=</w:t>
      </w:r>
      <w:r w:rsidRPr="00D04F48">
        <w:rPr>
          <w:rFonts w:ascii="Calibri" w:eastAsia="Times New Roman" w:hAnsi="Calibri" w:cs="Calibri"/>
        </w:rPr>
        <w:t>], de e-mail [</w:t>
      </w:r>
      <w:r w:rsidRPr="00D04F48">
        <w:rPr>
          <w:rFonts w:ascii="Calibri" w:eastAsia="Times New Roman" w:hAnsi="Calibri" w:cs="Calibri"/>
          <w:highlight w:val="yellow"/>
        </w:rPr>
        <w:t>=</w:t>
      </w:r>
      <w:r w:rsidRPr="00D04F48">
        <w:rPr>
          <w:rFonts w:ascii="Calibri" w:eastAsia="Times New Roman" w:hAnsi="Calibri" w:cs="Calibri"/>
        </w:rPr>
        <w:t>] e número de telefone [</w:t>
      </w:r>
      <w:r w:rsidRPr="00D04F48">
        <w:rPr>
          <w:rFonts w:ascii="Calibri" w:eastAsia="Times New Roman" w:hAnsi="Calibri" w:cs="Calibri"/>
          <w:highlight w:val="yellow"/>
        </w:rPr>
        <w:t>=</w:t>
      </w:r>
      <w:r w:rsidRPr="00D04F48">
        <w:rPr>
          <w:rFonts w:ascii="Calibri" w:eastAsia="Times New Roman" w:hAnsi="Calibri" w:cs="Calibri"/>
        </w:rPr>
        <w:t>].</w:t>
      </w:r>
    </w:p>
    <w:p w14:paraId="5EA57CFA" w14:textId="77777777" w:rsidR="008F5641" w:rsidRPr="00D04F48" w:rsidRDefault="008F5641" w:rsidP="00173539">
      <w:pPr>
        <w:spacing w:after="0" w:line="240" w:lineRule="auto"/>
        <w:ind w:left="1080"/>
        <w:contextualSpacing/>
        <w:rPr>
          <w:rFonts w:ascii="Calibri" w:eastAsia="Calibri" w:hAnsi="Calibri" w:cs="Calibri"/>
          <w:b/>
          <w:bCs/>
        </w:rPr>
      </w:pPr>
    </w:p>
    <w:p w14:paraId="3211BE2B" w14:textId="77777777" w:rsidR="005C4E54" w:rsidRPr="00D04F48" w:rsidRDefault="008F5641" w:rsidP="00173539">
      <w:pPr>
        <w:numPr>
          <w:ilvl w:val="0"/>
          <w:numId w:val="30"/>
        </w:numPr>
        <w:spacing w:after="0" w:line="240" w:lineRule="auto"/>
        <w:contextualSpacing/>
        <w:jc w:val="both"/>
        <w:rPr>
          <w:rFonts w:ascii="Calibri" w:eastAsia="Calibri" w:hAnsi="Calibri" w:cs="Calibri"/>
          <w:b/>
          <w:bCs/>
        </w:rPr>
      </w:pPr>
      <w:r w:rsidRPr="00D04F48">
        <w:rPr>
          <w:rFonts w:ascii="Calibri" w:eastAsia="Calibri" w:hAnsi="Calibri" w:cs="Calibri"/>
        </w:rPr>
        <w:t xml:space="preserve">SE </w:t>
      </w:r>
      <w:r w:rsidRPr="00D04F48">
        <w:rPr>
          <w:rFonts w:ascii="Calibri" w:eastAsia="Calibri" w:hAnsi="Calibri" w:cs="Calibri"/>
          <w:highlight w:val="yellow"/>
        </w:rPr>
        <w:t xml:space="preserve">PESSOA FÍSICA </w:t>
      </w:r>
      <w:r w:rsidRPr="00D04F48">
        <w:rPr>
          <w:rFonts w:ascii="Calibri" w:eastAsia="Times New Roman" w:hAnsi="Calibri" w:cs="Calibri"/>
          <w:b/>
        </w:rPr>
        <w:t>[</w:t>
      </w:r>
      <w:r w:rsidRPr="00D04F48">
        <w:rPr>
          <w:rFonts w:ascii="Calibri" w:eastAsia="Times New Roman" w:hAnsi="Calibri" w:cs="Calibri"/>
          <w:b/>
          <w:highlight w:val="yellow"/>
        </w:rPr>
        <w:t>inserir nome</w:t>
      </w:r>
      <w:r w:rsidRPr="00D04F48">
        <w:rPr>
          <w:rFonts w:ascii="Calibri" w:eastAsia="Times New Roman" w:hAnsi="Calibri" w:cs="Calibri"/>
          <w:b/>
        </w:rPr>
        <w:t>]</w:t>
      </w:r>
      <w:r w:rsidRPr="00D04F48">
        <w:rPr>
          <w:rFonts w:ascii="Calibri" w:eastAsia="Times New Roman" w:hAnsi="Calibri" w:cs="Calibri"/>
        </w:rPr>
        <w:t>, [</w:t>
      </w:r>
      <w:r w:rsidRPr="00D04F48">
        <w:rPr>
          <w:rFonts w:ascii="Calibri" w:eastAsia="Times New Roman" w:hAnsi="Calibri" w:cs="Calibri"/>
          <w:highlight w:val="yellow"/>
        </w:rPr>
        <w:t>nacionalidade</w:t>
      </w:r>
      <w:r w:rsidRPr="00D04F48">
        <w:rPr>
          <w:rFonts w:ascii="Calibri" w:eastAsia="Times New Roman" w:hAnsi="Calibri" w:cs="Calibri"/>
        </w:rPr>
        <w:t>], [</w:t>
      </w:r>
      <w:r w:rsidRPr="00D04F48">
        <w:rPr>
          <w:rFonts w:ascii="Calibri" w:eastAsia="Times New Roman" w:hAnsi="Calibri" w:cs="Calibri"/>
          <w:highlight w:val="yellow"/>
        </w:rPr>
        <w:t>estado civil</w:t>
      </w:r>
      <w:r w:rsidRPr="00D04F48">
        <w:rPr>
          <w:rFonts w:ascii="Calibri" w:eastAsia="Times New Roman" w:hAnsi="Calibri" w:cs="Calibri"/>
        </w:rPr>
        <w:t>], [</w:t>
      </w:r>
      <w:r w:rsidRPr="00D04F48">
        <w:rPr>
          <w:rFonts w:ascii="Calibri" w:eastAsia="Times New Roman" w:hAnsi="Calibri" w:cs="Calibri"/>
          <w:highlight w:val="yellow"/>
        </w:rPr>
        <w:t>profissão</w:t>
      </w:r>
      <w:r w:rsidRPr="00D04F48">
        <w:rPr>
          <w:rFonts w:ascii="Calibri" w:eastAsia="Times New Roman" w:hAnsi="Calibri" w:cs="Calibri"/>
        </w:rPr>
        <w:t>], portador do RG de nº [</w:t>
      </w:r>
      <w:r w:rsidRPr="00D04F48">
        <w:rPr>
          <w:rFonts w:ascii="Calibri" w:eastAsia="Times New Roman" w:hAnsi="Calibri" w:cs="Calibri"/>
          <w:highlight w:val="yellow"/>
        </w:rPr>
        <w:t>=</w:t>
      </w:r>
      <w:r w:rsidRPr="00D04F48">
        <w:rPr>
          <w:rFonts w:ascii="Calibri" w:eastAsia="Times New Roman" w:hAnsi="Calibri" w:cs="Calibri"/>
        </w:rPr>
        <w:t>], CPF nº [</w:t>
      </w:r>
      <w:r w:rsidRPr="00D04F48">
        <w:rPr>
          <w:rFonts w:ascii="Calibri" w:eastAsia="Times New Roman" w:hAnsi="Calibri" w:cs="Calibri"/>
          <w:highlight w:val="yellow"/>
        </w:rPr>
        <w:t>=</w:t>
      </w:r>
      <w:r w:rsidRPr="00D04F48">
        <w:rPr>
          <w:rFonts w:ascii="Calibri" w:eastAsia="Times New Roman" w:hAnsi="Calibri" w:cs="Calibri"/>
        </w:rPr>
        <w:t xml:space="preserve">], com endereço residencial na </w:t>
      </w:r>
      <w:proofErr w:type="spellStart"/>
      <w:r w:rsidRPr="00D04F48">
        <w:rPr>
          <w:rFonts w:ascii="Calibri" w:eastAsia="Times New Roman" w:hAnsi="Calibri" w:cs="Calibri"/>
        </w:rPr>
        <w:t>na</w:t>
      </w:r>
      <w:proofErr w:type="spellEnd"/>
      <w:r w:rsidRPr="00D04F48">
        <w:rPr>
          <w:rFonts w:ascii="Calibri" w:eastAsia="Times New Roman" w:hAnsi="Calibri" w:cs="Calibri"/>
        </w:rPr>
        <w:t xml:space="preserve"> Rua/Avenida [</w:t>
      </w:r>
      <w:r w:rsidRPr="00D04F48">
        <w:rPr>
          <w:rFonts w:ascii="Calibri" w:eastAsia="Times New Roman" w:hAnsi="Calibri" w:cs="Calibri"/>
          <w:highlight w:val="yellow"/>
        </w:rPr>
        <w:t>=</w:t>
      </w:r>
      <w:r w:rsidRPr="00D04F48">
        <w:rPr>
          <w:rFonts w:ascii="Calibri" w:eastAsia="Times New Roman" w:hAnsi="Calibri" w:cs="Calibri"/>
        </w:rPr>
        <w:t>], Centro, CEP: [</w:t>
      </w:r>
      <w:r w:rsidRPr="00D04F48">
        <w:rPr>
          <w:rFonts w:ascii="Calibri" w:eastAsia="Times New Roman" w:hAnsi="Calibri" w:cs="Calibri"/>
          <w:highlight w:val="yellow"/>
        </w:rPr>
        <w:t>=</w:t>
      </w:r>
      <w:r w:rsidRPr="00D04F48">
        <w:rPr>
          <w:rFonts w:ascii="Calibri" w:eastAsia="Times New Roman" w:hAnsi="Calibri" w:cs="Calibri"/>
        </w:rPr>
        <w:t>], cidade de [</w:t>
      </w:r>
      <w:r w:rsidRPr="00D04F48">
        <w:rPr>
          <w:rFonts w:ascii="Calibri" w:eastAsia="Times New Roman" w:hAnsi="Calibri" w:cs="Calibri"/>
          <w:highlight w:val="yellow"/>
        </w:rPr>
        <w:t>=</w:t>
      </w:r>
      <w:r w:rsidRPr="00D04F48">
        <w:rPr>
          <w:rFonts w:ascii="Calibri" w:eastAsia="Times New Roman" w:hAnsi="Calibri" w:cs="Calibri"/>
        </w:rPr>
        <w:t>], estado [</w:t>
      </w:r>
      <w:r w:rsidRPr="00D04F48">
        <w:rPr>
          <w:rFonts w:ascii="Calibri" w:eastAsia="Times New Roman" w:hAnsi="Calibri" w:cs="Calibri"/>
          <w:highlight w:val="yellow"/>
        </w:rPr>
        <w:t>=</w:t>
      </w:r>
      <w:r w:rsidRPr="00D04F48">
        <w:rPr>
          <w:rFonts w:ascii="Calibri" w:eastAsia="Times New Roman" w:hAnsi="Calibri" w:cs="Calibri"/>
        </w:rPr>
        <w:t>], de e-mail [</w:t>
      </w:r>
      <w:r w:rsidRPr="00D04F48">
        <w:rPr>
          <w:rFonts w:ascii="Calibri" w:eastAsia="Times New Roman" w:hAnsi="Calibri" w:cs="Calibri"/>
          <w:highlight w:val="yellow"/>
        </w:rPr>
        <w:t>=</w:t>
      </w:r>
      <w:r w:rsidRPr="00D04F48">
        <w:rPr>
          <w:rFonts w:ascii="Calibri" w:eastAsia="Times New Roman" w:hAnsi="Calibri" w:cs="Calibri"/>
        </w:rPr>
        <w:t>] e número de telefone [</w:t>
      </w:r>
      <w:r w:rsidRPr="00D04F48">
        <w:rPr>
          <w:rFonts w:ascii="Calibri" w:eastAsia="Times New Roman" w:hAnsi="Calibri" w:cs="Calibri"/>
          <w:highlight w:val="yellow"/>
        </w:rPr>
        <w:t>=</w:t>
      </w:r>
      <w:r w:rsidRPr="00D04F48">
        <w:rPr>
          <w:rFonts w:ascii="Calibri" w:eastAsia="Times New Roman" w:hAnsi="Calibri" w:cs="Calibri"/>
        </w:rPr>
        <w:t>].</w:t>
      </w:r>
    </w:p>
    <w:p w14:paraId="7865D9D2" w14:textId="77777777" w:rsidR="005C4E54" w:rsidRPr="00D04F48" w:rsidRDefault="005C4E54" w:rsidP="00173539">
      <w:pPr>
        <w:spacing w:after="0" w:line="240" w:lineRule="auto"/>
        <w:rPr>
          <w:rFonts w:ascii="Calibri" w:eastAsia="Calibri" w:hAnsi="Calibri" w:cs="Calibri"/>
        </w:rPr>
      </w:pPr>
    </w:p>
    <w:p w14:paraId="07DEE173" w14:textId="27EEE276" w:rsidR="00173539" w:rsidRPr="00D04F48" w:rsidRDefault="00173539" w:rsidP="00173539">
      <w:pPr>
        <w:spacing w:after="0" w:line="240" w:lineRule="auto"/>
        <w:rPr>
          <w:rFonts w:ascii="Calibri" w:eastAsia="Calibri" w:hAnsi="Calibri" w:cs="Calibri"/>
        </w:rPr>
      </w:pPr>
      <w:r w:rsidRPr="00D04F48">
        <w:rPr>
          <w:rFonts w:ascii="Calibri" w:eastAsia="Calibri" w:hAnsi="Calibri" w:cs="Calibri"/>
          <w:highlight w:val="yellow"/>
        </w:rPr>
        <w:t>E ainda, na qualidade de Fiador,</w:t>
      </w:r>
    </w:p>
    <w:p w14:paraId="27FE0325" w14:textId="77777777" w:rsidR="005C4E54" w:rsidRPr="00D04F48" w:rsidRDefault="005C4E54" w:rsidP="00173539">
      <w:pPr>
        <w:spacing w:after="0" w:line="240" w:lineRule="auto"/>
        <w:jc w:val="both"/>
        <w:rPr>
          <w:rFonts w:ascii="Calibri" w:eastAsia="Calibri" w:hAnsi="Calibri" w:cs="Calibri"/>
          <w:b/>
          <w:color w:val="FF0000"/>
        </w:rPr>
      </w:pPr>
      <w:r w:rsidRPr="00D04F48">
        <w:rPr>
          <w:rFonts w:ascii="Calibri" w:eastAsia="Calibri" w:hAnsi="Calibri" w:cs="Calibri"/>
          <w:b/>
          <w:color w:val="FF0000"/>
          <w:highlight w:val="yellow"/>
        </w:rPr>
        <w:t>QUALIFICAÇÃO DO FIADOR (SE HOUVER)</w:t>
      </w:r>
    </w:p>
    <w:p w14:paraId="22C984F2" w14:textId="77777777" w:rsidR="005C4E54" w:rsidRPr="00D04F48" w:rsidRDefault="005C4E54" w:rsidP="00173539">
      <w:pPr>
        <w:spacing w:after="0" w:line="240" w:lineRule="auto"/>
        <w:rPr>
          <w:rFonts w:ascii="Calibri" w:eastAsia="Calibri" w:hAnsi="Calibri" w:cs="Calibri"/>
        </w:rPr>
      </w:pPr>
    </w:p>
    <w:p w14:paraId="3CC4E780" w14:textId="6DB94A57" w:rsidR="00732798" w:rsidRPr="00D04F48" w:rsidRDefault="00732798" w:rsidP="00173539">
      <w:pPr>
        <w:numPr>
          <w:ilvl w:val="0"/>
          <w:numId w:val="30"/>
        </w:numPr>
        <w:spacing w:after="0" w:line="240" w:lineRule="auto"/>
        <w:contextualSpacing/>
        <w:jc w:val="both"/>
        <w:rPr>
          <w:rFonts w:ascii="Calibri" w:eastAsia="Calibri" w:hAnsi="Calibri" w:cs="Calibri"/>
          <w:b/>
          <w:bCs/>
        </w:rPr>
      </w:pPr>
      <w:r w:rsidRPr="00D04F48">
        <w:rPr>
          <w:rFonts w:ascii="Calibri" w:eastAsia="Calibri" w:hAnsi="Calibri" w:cs="Calibri"/>
        </w:rPr>
        <w:t xml:space="preserve">SE </w:t>
      </w:r>
      <w:r w:rsidRPr="00D04F48">
        <w:rPr>
          <w:rFonts w:ascii="Calibri" w:eastAsia="Calibri" w:hAnsi="Calibri" w:cs="Calibri"/>
          <w:highlight w:val="yellow"/>
        </w:rPr>
        <w:t xml:space="preserve">PESSOA FÍSICA </w:t>
      </w:r>
      <w:r w:rsidRPr="00D04F48">
        <w:rPr>
          <w:rFonts w:ascii="Calibri" w:eastAsia="Times New Roman" w:hAnsi="Calibri" w:cs="Calibri"/>
          <w:b/>
        </w:rPr>
        <w:t>[</w:t>
      </w:r>
      <w:r w:rsidRPr="00D04F48">
        <w:rPr>
          <w:rFonts w:ascii="Calibri" w:eastAsia="Times New Roman" w:hAnsi="Calibri" w:cs="Calibri"/>
          <w:b/>
          <w:highlight w:val="yellow"/>
        </w:rPr>
        <w:t>inserir nome</w:t>
      </w:r>
      <w:r w:rsidRPr="00D04F48">
        <w:rPr>
          <w:rFonts w:ascii="Calibri" w:eastAsia="Times New Roman" w:hAnsi="Calibri" w:cs="Calibri"/>
          <w:b/>
        </w:rPr>
        <w:t>]</w:t>
      </w:r>
      <w:r w:rsidRPr="00D04F48">
        <w:rPr>
          <w:rFonts w:ascii="Calibri" w:eastAsia="Times New Roman" w:hAnsi="Calibri" w:cs="Calibri"/>
        </w:rPr>
        <w:t>, [</w:t>
      </w:r>
      <w:r w:rsidRPr="00D04F48">
        <w:rPr>
          <w:rFonts w:ascii="Calibri" w:eastAsia="Times New Roman" w:hAnsi="Calibri" w:cs="Calibri"/>
          <w:highlight w:val="yellow"/>
        </w:rPr>
        <w:t>nacionalidade</w:t>
      </w:r>
      <w:r w:rsidRPr="00D04F48">
        <w:rPr>
          <w:rFonts w:ascii="Calibri" w:eastAsia="Times New Roman" w:hAnsi="Calibri" w:cs="Calibri"/>
        </w:rPr>
        <w:t>], [</w:t>
      </w:r>
      <w:r w:rsidRPr="00D04F48">
        <w:rPr>
          <w:rFonts w:ascii="Calibri" w:eastAsia="Times New Roman" w:hAnsi="Calibri" w:cs="Calibri"/>
          <w:highlight w:val="yellow"/>
        </w:rPr>
        <w:t>estado civil</w:t>
      </w:r>
      <w:r w:rsidRPr="00D04F48">
        <w:rPr>
          <w:rFonts w:ascii="Calibri" w:eastAsia="Times New Roman" w:hAnsi="Calibri" w:cs="Calibri"/>
        </w:rPr>
        <w:t>], [</w:t>
      </w:r>
      <w:r w:rsidRPr="00D04F48">
        <w:rPr>
          <w:rFonts w:ascii="Calibri" w:eastAsia="Times New Roman" w:hAnsi="Calibri" w:cs="Calibri"/>
          <w:highlight w:val="yellow"/>
        </w:rPr>
        <w:t>profissão</w:t>
      </w:r>
      <w:r w:rsidRPr="00D04F48">
        <w:rPr>
          <w:rFonts w:ascii="Calibri" w:eastAsia="Times New Roman" w:hAnsi="Calibri" w:cs="Calibri"/>
        </w:rPr>
        <w:t>], portador do RG de nº [</w:t>
      </w:r>
      <w:r w:rsidRPr="00D04F48">
        <w:rPr>
          <w:rFonts w:ascii="Calibri" w:eastAsia="Times New Roman" w:hAnsi="Calibri" w:cs="Calibri"/>
          <w:highlight w:val="yellow"/>
        </w:rPr>
        <w:t>=</w:t>
      </w:r>
      <w:r w:rsidRPr="00D04F48">
        <w:rPr>
          <w:rFonts w:ascii="Calibri" w:eastAsia="Times New Roman" w:hAnsi="Calibri" w:cs="Calibri"/>
        </w:rPr>
        <w:t>], CPF nº [</w:t>
      </w:r>
      <w:r w:rsidRPr="00D04F48">
        <w:rPr>
          <w:rFonts w:ascii="Calibri" w:eastAsia="Times New Roman" w:hAnsi="Calibri" w:cs="Calibri"/>
          <w:highlight w:val="yellow"/>
        </w:rPr>
        <w:t>=</w:t>
      </w:r>
      <w:r w:rsidRPr="00D04F48">
        <w:rPr>
          <w:rFonts w:ascii="Calibri" w:eastAsia="Times New Roman" w:hAnsi="Calibri" w:cs="Calibri"/>
        </w:rPr>
        <w:t xml:space="preserve">], com endereço residencial na </w:t>
      </w:r>
      <w:proofErr w:type="spellStart"/>
      <w:r w:rsidRPr="00D04F48">
        <w:rPr>
          <w:rFonts w:ascii="Calibri" w:eastAsia="Times New Roman" w:hAnsi="Calibri" w:cs="Calibri"/>
        </w:rPr>
        <w:t>na</w:t>
      </w:r>
      <w:proofErr w:type="spellEnd"/>
      <w:r w:rsidRPr="00D04F48">
        <w:rPr>
          <w:rFonts w:ascii="Calibri" w:eastAsia="Times New Roman" w:hAnsi="Calibri" w:cs="Calibri"/>
        </w:rPr>
        <w:t xml:space="preserve"> Rua/Avenida [</w:t>
      </w:r>
      <w:r w:rsidRPr="00D04F48">
        <w:rPr>
          <w:rFonts w:ascii="Calibri" w:eastAsia="Times New Roman" w:hAnsi="Calibri" w:cs="Calibri"/>
          <w:highlight w:val="yellow"/>
        </w:rPr>
        <w:t>=</w:t>
      </w:r>
      <w:r w:rsidRPr="00D04F48">
        <w:rPr>
          <w:rFonts w:ascii="Calibri" w:eastAsia="Times New Roman" w:hAnsi="Calibri" w:cs="Calibri"/>
        </w:rPr>
        <w:t>], Centro, CEP: [</w:t>
      </w:r>
      <w:r w:rsidRPr="00D04F48">
        <w:rPr>
          <w:rFonts w:ascii="Calibri" w:eastAsia="Times New Roman" w:hAnsi="Calibri" w:cs="Calibri"/>
          <w:highlight w:val="yellow"/>
        </w:rPr>
        <w:t>=</w:t>
      </w:r>
      <w:r w:rsidRPr="00D04F48">
        <w:rPr>
          <w:rFonts w:ascii="Calibri" w:eastAsia="Times New Roman" w:hAnsi="Calibri" w:cs="Calibri"/>
        </w:rPr>
        <w:t>], cidade de [</w:t>
      </w:r>
      <w:r w:rsidRPr="00D04F48">
        <w:rPr>
          <w:rFonts w:ascii="Calibri" w:eastAsia="Times New Roman" w:hAnsi="Calibri" w:cs="Calibri"/>
          <w:highlight w:val="yellow"/>
        </w:rPr>
        <w:t>=</w:t>
      </w:r>
      <w:r w:rsidRPr="00D04F48">
        <w:rPr>
          <w:rFonts w:ascii="Calibri" w:eastAsia="Times New Roman" w:hAnsi="Calibri" w:cs="Calibri"/>
        </w:rPr>
        <w:t>], estado [</w:t>
      </w:r>
      <w:r w:rsidRPr="00D04F48">
        <w:rPr>
          <w:rFonts w:ascii="Calibri" w:eastAsia="Times New Roman" w:hAnsi="Calibri" w:cs="Calibri"/>
          <w:highlight w:val="yellow"/>
        </w:rPr>
        <w:t>=</w:t>
      </w:r>
      <w:r w:rsidRPr="00D04F48">
        <w:rPr>
          <w:rFonts w:ascii="Calibri" w:eastAsia="Times New Roman" w:hAnsi="Calibri" w:cs="Calibri"/>
        </w:rPr>
        <w:t>], de e-mail [</w:t>
      </w:r>
      <w:r w:rsidRPr="00D04F48">
        <w:rPr>
          <w:rFonts w:ascii="Calibri" w:eastAsia="Times New Roman" w:hAnsi="Calibri" w:cs="Calibri"/>
          <w:highlight w:val="yellow"/>
        </w:rPr>
        <w:t>=</w:t>
      </w:r>
      <w:r w:rsidRPr="00D04F48">
        <w:rPr>
          <w:rFonts w:ascii="Calibri" w:eastAsia="Times New Roman" w:hAnsi="Calibri" w:cs="Calibri"/>
        </w:rPr>
        <w:t>] e número de telefone [</w:t>
      </w:r>
      <w:r w:rsidRPr="00D04F48">
        <w:rPr>
          <w:rFonts w:ascii="Calibri" w:eastAsia="Times New Roman" w:hAnsi="Calibri" w:cs="Calibri"/>
          <w:highlight w:val="yellow"/>
        </w:rPr>
        <w:t>=</w:t>
      </w:r>
      <w:r w:rsidRPr="00D04F48">
        <w:rPr>
          <w:rFonts w:ascii="Calibri" w:eastAsia="Times New Roman" w:hAnsi="Calibri" w:cs="Calibri"/>
        </w:rPr>
        <w:t>].</w:t>
      </w:r>
    </w:p>
    <w:p w14:paraId="38BC53C1" w14:textId="77777777" w:rsidR="00732798" w:rsidRPr="00D04F48" w:rsidRDefault="00732798" w:rsidP="00173539">
      <w:pPr>
        <w:spacing w:after="0" w:line="240" w:lineRule="auto"/>
        <w:jc w:val="both"/>
        <w:rPr>
          <w:rFonts w:ascii="Calibri" w:eastAsia="Calibri" w:hAnsi="Calibri" w:cs="Calibri"/>
          <w:b/>
          <w:color w:val="FF0000"/>
        </w:rPr>
      </w:pPr>
    </w:p>
    <w:p w14:paraId="3EDE07A9" w14:textId="77777777" w:rsidR="008F5641" w:rsidRPr="00D04F48" w:rsidRDefault="008F5641" w:rsidP="00173539">
      <w:pPr>
        <w:spacing w:after="0" w:line="240" w:lineRule="auto"/>
        <w:jc w:val="both"/>
        <w:rPr>
          <w:rFonts w:ascii="Calibri" w:eastAsia="Calibri" w:hAnsi="Calibri" w:cs="Calibri"/>
        </w:rPr>
      </w:pPr>
      <w:r w:rsidRPr="00D04F48">
        <w:rPr>
          <w:rFonts w:ascii="Calibri" w:eastAsia="Calibri" w:hAnsi="Calibri" w:cs="Calibri"/>
        </w:rPr>
        <w:t>Doravante designados, individualmente, como “</w:t>
      </w:r>
      <w:r w:rsidRPr="00D04F48">
        <w:rPr>
          <w:rFonts w:ascii="Calibri" w:eastAsia="Calibri" w:hAnsi="Calibri" w:cs="Calibri"/>
          <w:u w:val="single"/>
        </w:rPr>
        <w:t>Parte</w:t>
      </w:r>
      <w:r w:rsidRPr="00D04F48">
        <w:rPr>
          <w:rFonts w:ascii="Calibri" w:eastAsia="Calibri" w:hAnsi="Calibri" w:cs="Calibri"/>
        </w:rPr>
        <w:t>” e, em conjunto, “</w:t>
      </w:r>
      <w:r w:rsidRPr="00D04F48">
        <w:rPr>
          <w:rFonts w:ascii="Calibri" w:eastAsia="Calibri" w:hAnsi="Calibri" w:cs="Calibri"/>
          <w:u w:val="single"/>
        </w:rPr>
        <w:t>Partes</w:t>
      </w:r>
      <w:r w:rsidRPr="00D04F48">
        <w:rPr>
          <w:rFonts w:ascii="Calibri" w:eastAsia="Calibri" w:hAnsi="Calibri" w:cs="Calibri"/>
        </w:rPr>
        <w:t>”, tendo entre si justo e contratado o seguinte:</w:t>
      </w:r>
    </w:p>
    <w:p w14:paraId="66D8A32D" w14:textId="77777777" w:rsidR="008F5641" w:rsidRPr="00D04F48" w:rsidRDefault="008F5641" w:rsidP="00173539">
      <w:pPr>
        <w:spacing w:after="0" w:line="240" w:lineRule="auto"/>
        <w:jc w:val="both"/>
        <w:rPr>
          <w:rFonts w:ascii="Calibri" w:eastAsia="Calibri" w:hAnsi="Calibri" w:cs="Calibri"/>
        </w:rPr>
      </w:pPr>
    </w:p>
    <w:p w14:paraId="1FF8EBD0" w14:textId="77777777" w:rsidR="008F5641" w:rsidRPr="00D04F48" w:rsidRDefault="008F5641" w:rsidP="00173539">
      <w:pPr>
        <w:spacing w:after="0" w:line="240" w:lineRule="auto"/>
        <w:rPr>
          <w:rFonts w:ascii="Calibri" w:eastAsia="Calibri" w:hAnsi="Calibri" w:cs="Calibri"/>
          <w:lang w:val="pt-PT"/>
        </w:rPr>
      </w:pPr>
    </w:p>
    <w:p w14:paraId="2B7B44B5" w14:textId="77777777" w:rsidR="008F5641" w:rsidRPr="00D04F48" w:rsidRDefault="008F5641" w:rsidP="00173539">
      <w:pPr>
        <w:spacing w:after="0" w:line="240" w:lineRule="auto"/>
        <w:jc w:val="both"/>
        <w:rPr>
          <w:rFonts w:ascii="Calibri" w:eastAsia="Calibri" w:hAnsi="Calibri" w:cs="Calibri"/>
          <w:b/>
          <w:bCs/>
        </w:rPr>
      </w:pPr>
      <w:r w:rsidRPr="00D04F48">
        <w:rPr>
          <w:rFonts w:ascii="Calibri" w:eastAsia="Calibri" w:hAnsi="Calibri" w:cs="Calibri"/>
          <w:b/>
          <w:bCs/>
        </w:rPr>
        <w:t>CONSIDERANDO QUE:</w:t>
      </w:r>
    </w:p>
    <w:p w14:paraId="3307ABCC" w14:textId="77777777" w:rsidR="008F5641" w:rsidRPr="00D04F48" w:rsidRDefault="008F5641" w:rsidP="00173539">
      <w:pPr>
        <w:spacing w:after="0" w:line="240" w:lineRule="auto"/>
        <w:jc w:val="both"/>
        <w:rPr>
          <w:rFonts w:ascii="Calibri" w:eastAsia="Calibri" w:hAnsi="Calibri" w:cs="Calibri"/>
        </w:rPr>
      </w:pPr>
    </w:p>
    <w:p w14:paraId="485674FF" w14:textId="6B3DCCFE" w:rsidR="008F5641" w:rsidRPr="00D04F48" w:rsidRDefault="008F5641" w:rsidP="00173539">
      <w:pPr>
        <w:numPr>
          <w:ilvl w:val="0"/>
          <w:numId w:val="33"/>
        </w:numPr>
        <w:spacing w:after="0" w:line="240" w:lineRule="auto"/>
        <w:contextualSpacing/>
        <w:jc w:val="both"/>
        <w:rPr>
          <w:rFonts w:ascii="Calibri" w:eastAsia="Calibri" w:hAnsi="Calibri" w:cs="Calibri"/>
        </w:rPr>
      </w:pPr>
      <w:r w:rsidRPr="00D04F48">
        <w:rPr>
          <w:rFonts w:ascii="Calibri" w:eastAsia="Calibri" w:hAnsi="Calibri" w:cs="Calibri"/>
        </w:rPr>
        <w:t xml:space="preserve">o </w:t>
      </w:r>
      <w:r w:rsidRPr="00D04F48">
        <w:rPr>
          <w:rFonts w:ascii="Calibri" w:eastAsia="Calibri" w:hAnsi="Calibri" w:cs="Calibri"/>
          <w:b/>
        </w:rPr>
        <w:t>LOCATÁRIO</w:t>
      </w:r>
      <w:r w:rsidRPr="00D04F48">
        <w:rPr>
          <w:rFonts w:ascii="Calibri" w:eastAsia="Calibri" w:hAnsi="Calibri" w:cs="Calibri"/>
        </w:rPr>
        <w:t xml:space="preserve"> tem interesse em alugar o Imóvel abaixo descrito, e o </w:t>
      </w:r>
      <w:r w:rsidRPr="00D04F48">
        <w:rPr>
          <w:rFonts w:ascii="Calibri" w:eastAsia="Calibri" w:hAnsi="Calibri" w:cs="Calibri"/>
          <w:b/>
          <w:bCs/>
        </w:rPr>
        <w:t>LOCADOR</w:t>
      </w:r>
      <w:r w:rsidRPr="00D04F48">
        <w:rPr>
          <w:rFonts w:ascii="Calibri" w:eastAsia="Calibri" w:hAnsi="Calibri" w:cs="Calibri"/>
        </w:rPr>
        <w:t xml:space="preserve"> tem interesse em aluga-lo, observados os termos e condições estabelecidos no presente instrumento particular de locação de imóvel para fins </w:t>
      </w:r>
      <w:r w:rsidR="00B9139B" w:rsidRPr="00D04F48">
        <w:rPr>
          <w:rFonts w:ascii="Calibri" w:eastAsia="Calibri" w:hAnsi="Calibri" w:cs="Calibri"/>
        </w:rPr>
        <w:t>residenciais</w:t>
      </w:r>
      <w:r w:rsidRPr="00D04F48">
        <w:rPr>
          <w:rFonts w:ascii="Calibri" w:eastAsia="Calibri" w:hAnsi="Calibri" w:cs="Calibri"/>
        </w:rPr>
        <w:t>; e,</w:t>
      </w:r>
    </w:p>
    <w:p w14:paraId="37D323D8" w14:textId="77777777" w:rsidR="008F5641" w:rsidRPr="00D04F48" w:rsidRDefault="008F5641" w:rsidP="00173539">
      <w:pPr>
        <w:spacing w:after="0" w:line="240" w:lineRule="auto"/>
        <w:ind w:left="720"/>
        <w:contextualSpacing/>
        <w:jc w:val="both"/>
        <w:rPr>
          <w:rFonts w:ascii="Calibri" w:eastAsia="Calibri" w:hAnsi="Calibri" w:cs="Calibri"/>
        </w:rPr>
      </w:pPr>
    </w:p>
    <w:p w14:paraId="3A12DAB4" w14:textId="733D73A5" w:rsidR="008F5641" w:rsidRPr="00D04F48" w:rsidRDefault="008F5641" w:rsidP="00173539">
      <w:pPr>
        <w:numPr>
          <w:ilvl w:val="0"/>
          <w:numId w:val="33"/>
        </w:numPr>
        <w:spacing w:after="0" w:line="240" w:lineRule="auto"/>
        <w:contextualSpacing/>
        <w:jc w:val="both"/>
        <w:rPr>
          <w:rFonts w:ascii="Calibri" w:eastAsia="Calibri" w:hAnsi="Calibri" w:cs="Calibri"/>
        </w:rPr>
      </w:pPr>
      <w:r w:rsidRPr="00D04F48">
        <w:rPr>
          <w:rFonts w:ascii="Calibri" w:eastAsia="Calibri" w:hAnsi="Calibri" w:cs="Calibri"/>
        </w:rPr>
        <w:t xml:space="preserve">o </w:t>
      </w:r>
      <w:r w:rsidRPr="00D04F48">
        <w:rPr>
          <w:rFonts w:ascii="Calibri" w:eastAsia="Calibri" w:hAnsi="Calibri" w:cs="Calibri"/>
          <w:b/>
        </w:rPr>
        <w:t>LOCADOR</w:t>
      </w:r>
      <w:r w:rsidRPr="00D04F48">
        <w:rPr>
          <w:rFonts w:ascii="Calibri" w:eastAsia="Calibri" w:hAnsi="Calibri" w:cs="Calibri"/>
        </w:rPr>
        <w:t xml:space="preserve">, </w:t>
      </w:r>
      <w:r w:rsidR="009C5B0C" w:rsidRPr="00D04F48">
        <w:rPr>
          <w:rFonts w:ascii="Calibri" w:eastAsia="Calibri" w:hAnsi="Calibri" w:cs="Calibri"/>
        </w:rPr>
        <w:t>na presente data, é proprietário</w:t>
      </w:r>
      <w:r w:rsidRPr="00D04F48">
        <w:rPr>
          <w:rFonts w:ascii="Calibri" w:eastAsia="Calibri" w:hAnsi="Calibri" w:cs="Calibri"/>
        </w:rPr>
        <w:t xml:space="preserve"> do Imóvel, e que o presente compromisso de locação tem por objeto a locação deste.</w:t>
      </w:r>
    </w:p>
    <w:p w14:paraId="005CFEF1" w14:textId="77777777" w:rsidR="008F5641" w:rsidRPr="00D04F48" w:rsidRDefault="008F5641" w:rsidP="00173539">
      <w:pPr>
        <w:spacing w:after="0" w:line="240" w:lineRule="auto"/>
        <w:jc w:val="both"/>
        <w:rPr>
          <w:rFonts w:ascii="Calibri" w:eastAsia="Calibri" w:hAnsi="Calibri" w:cs="Calibri"/>
        </w:rPr>
      </w:pPr>
    </w:p>
    <w:p w14:paraId="0AAD04F9" w14:textId="0B70306E" w:rsidR="008F5641" w:rsidRPr="00D04F48" w:rsidRDefault="008F5641" w:rsidP="00173539">
      <w:pPr>
        <w:spacing w:after="0" w:line="240" w:lineRule="auto"/>
        <w:jc w:val="both"/>
        <w:rPr>
          <w:rFonts w:ascii="Calibri" w:eastAsia="Calibri" w:hAnsi="Calibri" w:cs="Calibri"/>
        </w:rPr>
      </w:pPr>
      <w:r w:rsidRPr="00D04F48">
        <w:rPr>
          <w:rFonts w:ascii="Calibri" w:eastAsia="Calibri" w:hAnsi="Calibri" w:cs="Calibri"/>
        </w:rPr>
        <w:lastRenderedPageBreak/>
        <w:t>As partes acima nomeadas e qualificadas (“</w:t>
      </w:r>
      <w:r w:rsidRPr="00D04F48">
        <w:rPr>
          <w:rFonts w:ascii="Calibri" w:eastAsia="Calibri" w:hAnsi="Calibri" w:cs="Calibri"/>
          <w:b/>
          <w:bCs/>
        </w:rPr>
        <w:t>Partes</w:t>
      </w:r>
      <w:r w:rsidRPr="00D04F48">
        <w:rPr>
          <w:rFonts w:ascii="Calibri" w:eastAsia="Calibri" w:hAnsi="Calibri" w:cs="Calibri"/>
        </w:rPr>
        <w:t>”, e “</w:t>
      </w:r>
      <w:r w:rsidRPr="00D04F48">
        <w:rPr>
          <w:rFonts w:ascii="Calibri" w:eastAsia="Calibri" w:hAnsi="Calibri" w:cs="Calibri"/>
          <w:b/>
          <w:bCs/>
        </w:rPr>
        <w:t>Parte</w:t>
      </w:r>
      <w:r w:rsidRPr="00D04F48">
        <w:rPr>
          <w:rFonts w:ascii="Calibri" w:eastAsia="Calibri" w:hAnsi="Calibri" w:cs="Calibri"/>
        </w:rPr>
        <w:t xml:space="preserve">”, quando individualmente) resolvem celebrar o presente Instrumento Particular de Locação de Bem Imóvel Para Fins </w:t>
      </w:r>
      <w:r w:rsidR="00B9139B" w:rsidRPr="00D04F48">
        <w:rPr>
          <w:rFonts w:ascii="Calibri" w:eastAsia="Calibri" w:hAnsi="Calibri" w:cs="Calibri"/>
        </w:rPr>
        <w:t>Residenciais</w:t>
      </w:r>
      <w:r w:rsidRPr="00D04F48">
        <w:rPr>
          <w:rFonts w:ascii="Calibri" w:eastAsia="Calibri" w:hAnsi="Calibri" w:cs="Calibri"/>
        </w:rPr>
        <w:t xml:space="preserve"> (“</w:t>
      </w:r>
      <w:r w:rsidRPr="00D04F48">
        <w:rPr>
          <w:rFonts w:ascii="Calibri" w:eastAsia="Calibri" w:hAnsi="Calibri" w:cs="Calibri"/>
          <w:b/>
          <w:bCs/>
        </w:rPr>
        <w:t>Contrato</w:t>
      </w:r>
      <w:r w:rsidRPr="00D04F48">
        <w:rPr>
          <w:rFonts w:ascii="Calibri" w:eastAsia="Calibri" w:hAnsi="Calibri" w:cs="Calibri"/>
        </w:rPr>
        <w:t>”), o qual será integralmente regido pelas cláusulas, condições e estipulações adiante estabelecidas, que mutuamente aceitam e se obrigam a cumprir, a saber:</w:t>
      </w:r>
    </w:p>
    <w:p w14:paraId="2AA47863" w14:textId="77777777" w:rsidR="008F5641" w:rsidRPr="00D04F48" w:rsidRDefault="008F5641" w:rsidP="00173539">
      <w:pPr>
        <w:spacing w:after="0" w:line="240" w:lineRule="auto"/>
        <w:rPr>
          <w:rFonts w:ascii="Calibri" w:eastAsia="Calibri" w:hAnsi="Calibri" w:cs="Calibri"/>
        </w:rPr>
      </w:pPr>
    </w:p>
    <w:p w14:paraId="02AB2B1A" w14:textId="77777777" w:rsidR="008F5641" w:rsidRPr="00D04F48" w:rsidRDefault="008F5641" w:rsidP="00173539">
      <w:pPr>
        <w:numPr>
          <w:ilvl w:val="0"/>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
          <w:bCs/>
          <w:lang w:val="pt-PT"/>
        </w:rPr>
        <w:t xml:space="preserve">OBJETO </w:t>
      </w:r>
    </w:p>
    <w:p w14:paraId="7BA13110" w14:textId="77777777" w:rsidR="008F5641" w:rsidRPr="00D04F48" w:rsidRDefault="008F5641" w:rsidP="00173539">
      <w:pPr>
        <w:spacing w:after="0" w:line="240" w:lineRule="auto"/>
        <w:contextualSpacing/>
        <w:jc w:val="both"/>
        <w:rPr>
          <w:rFonts w:ascii="Calibri" w:eastAsia="Calibri" w:hAnsi="Calibri" w:cs="Calibri"/>
          <w:b/>
          <w:bCs/>
          <w:lang w:val="pt-PT"/>
        </w:rPr>
      </w:pPr>
    </w:p>
    <w:p w14:paraId="71E4263D" w14:textId="0A69C346" w:rsidR="008F5641" w:rsidRPr="00D04F48" w:rsidRDefault="008F5641"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lang w:val="pt-PT"/>
        </w:rPr>
        <w:t>O objeto do presente instrumento consiste</w:t>
      </w:r>
      <w:r w:rsidRPr="00D04F48">
        <w:rPr>
          <w:rFonts w:ascii="Calibri" w:eastAsia="Calibri" w:hAnsi="Calibri" w:cs="Calibri"/>
          <w:b/>
          <w:bCs/>
          <w:lang w:val="pt-PT"/>
        </w:rPr>
        <w:t xml:space="preserve"> </w:t>
      </w:r>
      <w:r w:rsidRPr="00D04F48">
        <w:rPr>
          <w:rFonts w:ascii="Calibri" w:eastAsia="Calibri" w:hAnsi="Calibri" w:cs="Calibri"/>
          <w:bCs/>
          <w:lang w:val="pt-PT"/>
        </w:rPr>
        <w:t>n</w:t>
      </w:r>
      <w:r w:rsidRPr="00D04F48">
        <w:rPr>
          <w:rFonts w:ascii="Calibri" w:eastAsia="Calibri" w:hAnsi="Calibri" w:cs="Calibri"/>
        </w:rPr>
        <w:t>a locação pelo Locatário do</w:t>
      </w:r>
      <w:r w:rsidRPr="00D04F48">
        <w:rPr>
          <w:rFonts w:ascii="Calibri" w:eastAsia="Calibri" w:hAnsi="Calibri" w:cs="Calibri"/>
          <w:position w:val="1"/>
        </w:rPr>
        <w:t xml:space="preserve"> imóvel</w:t>
      </w:r>
      <w:r w:rsidRPr="00D04F48">
        <w:rPr>
          <w:rFonts w:ascii="Calibri" w:eastAsia="Calibri" w:hAnsi="Calibri" w:cs="Calibri"/>
          <w:spacing w:val="-8"/>
          <w:position w:val="1"/>
        </w:rPr>
        <w:t xml:space="preserve"> de propriedade do Locador, qual seja o </w:t>
      </w:r>
      <w:r w:rsidR="00BA799D" w:rsidRPr="00D04F48">
        <w:rPr>
          <w:rFonts w:ascii="Calibri" w:hAnsi="Calibri" w:cs="Calibri"/>
        </w:rPr>
        <w:t>[</w:t>
      </w:r>
      <w:r w:rsidR="00BA799D" w:rsidRPr="00D04F48">
        <w:rPr>
          <w:rFonts w:ascii="Calibri" w:hAnsi="Calibri" w:cs="Calibri"/>
          <w:highlight w:val="yellow"/>
        </w:rPr>
        <w:t>descrever o imóvel em riqueza de detalhes, pode replicar a descrição prevista na Certidão de Inteiro Teor do Cartório de Registro de Imóveis</w:t>
      </w:r>
      <w:r w:rsidR="00BA799D" w:rsidRPr="00D04F48">
        <w:rPr>
          <w:rFonts w:ascii="Calibri" w:hAnsi="Calibri" w:cs="Calibri"/>
        </w:rPr>
        <w:t>]</w:t>
      </w:r>
      <w:r w:rsidR="00BA799D" w:rsidRPr="00D04F48">
        <w:rPr>
          <w:rFonts w:ascii="Calibri" w:eastAsia="Calibri" w:hAnsi="Calibri" w:cs="Calibri"/>
        </w:rPr>
        <w:t xml:space="preserve"> </w:t>
      </w:r>
      <w:r w:rsidRPr="00D04F48">
        <w:rPr>
          <w:rFonts w:ascii="Calibri" w:eastAsia="Calibri" w:hAnsi="Calibri" w:cs="Calibri"/>
        </w:rPr>
        <w:t>(o “</w:t>
      </w:r>
      <w:r w:rsidRPr="00D04F48">
        <w:rPr>
          <w:rFonts w:ascii="Calibri" w:eastAsia="Calibri" w:hAnsi="Calibri" w:cs="Calibri"/>
          <w:u w:val="single"/>
        </w:rPr>
        <w:t>Imóvel</w:t>
      </w:r>
      <w:r w:rsidRPr="00D04F48">
        <w:rPr>
          <w:rFonts w:ascii="Calibri" w:eastAsia="Calibri" w:hAnsi="Calibri" w:cs="Calibri"/>
        </w:rPr>
        <w:t>”).</w:t>
      </w:r>
    </w:p>
    <w:p w14:paraId="7134F0F6" w14:textId="77777777" w:rsidR="008F5641" w:rsidRPr="00D04F48" w:rsidRDefault="008F5641" w:rsidP="00173539">
      <w:pPr>
        <w:spacing w:after="0" w:line="240" w:lineRule="auto"/>
        <w:contextualSpacing/>
        <w:jc w:val="both"/>
        <w:rPr>
          <w:rFonts w:ascii="Calibri" w:eastAsia="Calibri" w:hAnsi="Calibri" w:cs="Calibri"/>
          <w:b/>
          <w:bCs/>
          <w:lang w:val="pt-PT"/>
        </w:rPr>
      </w:pPr>
    </w:p>
    <w:p w14:paraId="170D015C" w14:textId="77777777" w:rsidR="008F5641" w:rsidRPr="00D04F48" w:rsidRDefault="008F5641"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DA DESTINAÇÃO DO IMÓVEL</w:t>
      </w:r>
    </w:p>
    <w:p w14:paraId="68F9E0CA" w14:textId="77777777" w:rsidR="008F5641" w:rsidRPr="00D04F48" w:rsidRDefault="008F5641" w:rsidP="00173539">
      <w:pPr>
        <w:spacing w:after="0" w:line="240" w:lineRule="auto"/>
        <w:jc w:val="both"/>
        <w:rPr>
          <w:rFonts w:ascii="Calibri" w:eastAsia="Calibri" w:hAnsi="Calibri" w:cs="Calibri"/>
          <w:b/>
          <w:bCs/>
          <w:lang w:val="pt-PT"/>
        </w:rPr>
      </w:pPr>
    </w:p>
    <w:p w14:paraId="55319254" w14:textId="6B73381C" w:rsidR="008F5641" w:rsidRPr="00D04F48" w:rsidRDefault="008F5641"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rPr>
        <w:t xml:space="preserve">O LOCATÁRIO declara que o imóvel, ora locado, destina-se única e exclusivamente para o seu uso </w:t>
      </w:r>
      <w:r w:rsidR="00B9139B" w:rsidRPr="00D04F48">
        <w:rPr>
          <w:rFonts w:ascii="Calibri" w:eastAsia="Calibri" w:hAnsi="Calibri" w:cs="Calibri"/>
        </w:rPr>
        <w:t>RESIDENCIAL</w:t>
      </w:r>
      <w:r w:rsidRPr="00D04F48">
        <w:rPr>
          <w:rFonts w:ascii="Calibri" w:eastAsia="Calibri" w:hAnsi="Calibri" w:cs="Calibri"/>
        </w:rPr>
        <w:t>.</w:t>
      </w:r>
    </w:p>
    <w:p w14:paraId="69C77E66" w14:textId="77777777" w:rsidR="008F5641" w:rsidRPr="00D04F48" w:rsidRDefault="008F5641" w:rsidP="00173539">
      <w:pPr>
        <w:spacing w:after="0" w:line="240" w:lineRule="auto"/>
        <w:contextualSpacing/>
        <w:jc w:val="both"/>
        <w:rPr>
          <w:rFonts w:ascii="Calibri" w:eastAsia="Calibri" w:hAnsi="Calibri" w:cs="Calibri"/>
          <w:b/>
          <w:bCs/>
          <w:lang w:val="pt-PT"/>
        </w:rPr>
      </w:pPr>
    </w:p>
    <w:p w14:paraId="5CA3AAD2" w14:textId="7B447399" w:rsidR="00624AF6" w:rsidRPr="00D04F48" w:rsidRDefault="008F5641"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rPr>
        <w:t>O LOCATÁRIO obriga por si e demais dependentes a cumprir e a fazer cumprir integralmente as disposições legais sobre o Condomínio, a sua Convenção e o seu Regulamento Interno.</w:t>
      </w:r>
    </w:p>
    <w:p w14:paraId="0C13A31B" w14:textId="77777777" w:rsidR="00624AF6" w:rsidRPr="00D04F48" w:rsidRDefault="00624AF6" w:rsidP="00173539">
      <w:pPr>
        <w:spacing w:after="0" w:line="240" w:lineRule="auto"/>
        <w:contextualSpacing/>
        <w:jc w:val="both"/>
        <w:rPr>
          <w:rFonts w:ascii="Calibri" w:eastAsia="Calibri" w:hAnsi="Calibri" w:cs="Calibri"/>
          <w:b/>
          <w:bCs/>
          <w:lang w:val="pt-PT"/>
        </w:rPr>
      </w:pPr>
    </w:p>
    <w:p w14:paraId="6AB9ECB6" w14:textId="66120701" w:rsidR="00624AF6" w:rsidRPr="00D04F48" w:rsidRDefault="00624AF6"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O uso indevido e/ou diverso do Imóvel e a inobservância das normas decorrentes dos bons costumes, da conservação e manutenção, da limpeza ou o desrespeito a qualquer obrigação decorrente deste Instrumento serão motivos para a resolução e o consequente despejo por infração contratual, independentemente da multa aqui pactuada, que será devida integralmente ao Locador, cumuladas com as penalidades impostas pelo Poder Público, ainda que lançadas em nome do Locador.</w:t>
      </w:r>
    </w:p>
    <w:p w14:paraId="0DC3A255" w14:textId="77777777" w:rsidR="008F5641" w:rsidRPr="00D04F48" w:rsidRDefault="008F5641" w:rsidP="00173539">
      <w:pPr>
        <w:spacing w:after="0" w:line="240" w:lineRule="auto"/>
        <w:contextualSpacing/>
        <w:jc w:val="both"/>
        <w:rPr>
          <w:rFonts w:ascii="Calibri" w:eastAsia="Calibri" w:hAnsi="Calibri" w:cs="Calibri"/>
          <w:b/>
          <w:bCs/>
          <w:lang w:val="pt-PT"/>
        </w:rPr>
      </w:pPr>
    </w:p>
    <w:p w14:paraId="25373E12" w14:textId="77777777" w:rsidR="008F5641" w:rsidRPr="00D04F48" w:rsidRDefault="008F5641"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DO PRAZO DA LOCAÇÃO</w:t>
      </w:r>
    </w:p>
    <w:p w14:paraId="5354EBF0" w14:textId="77777777" w:rsidR="008F5641" w:rsidRPr="00D04F48" w:rsidRDefault="008F5641" w:rsidP="00173539">
      <w:pPr>
        <w:spacing w:after="0" w:line="240" w:lineRule="auto"/>
        <w:contextualSpacing/>
        <w:jc w:val="both"/>
        <w:rPr>
          <w:rFonts w:ascii="Calibri" w:eastAsia="Calibri" w:hAnsi="Calibri" w:cs="Calibri"/>
          <w:b/>
          <w:bCs/>
          <w:lang w:val="pt-PT"/>
        </w:rPr>
      </w:pPr>
    </w:p>
    <w:p w14:paraId="7BEC4740" w14:textId="77777777" w:rsidR="008F5641" w:rsidRPr="00D04F48" w:rsidRDefault="008F5641"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position w:val="1"/>
        </w:rPr>
        <w:t>O Locador, nos termos deste Instrumento, dá em locação ao Locatário o Imóvel, pelo prazo de</w:t>
      </w:r>
      <w:r w:rsidRPr="00D04F48" w:rsidDel="00650821">
        <w:rPr>
          <w:rFonts w:ascii="Calibri" w:eastAsia="Calibri" w:hAnsi="Calibri" w:cs="Calibri"/>
          <w:position w:val="1"/>
        </w:rPr>
        <w:t xml:space="preserve"> </w:t>
      </w:r>
      <w:r w:rsidRPr="00D04F48">
        <w:rPr>
          <w:rFonts w:ascii="Calibri" w:eastAsia="Calibri" w:hAnsi="Calibri" w:cs="Calibri"/>
        </w:rPr>
        <w:t>[</w:t>
      </w:r>
      <w:r w:rsidRPr="00D04F48">
        <w:rPr>
          <w:rFonts w:ascii="Calibri" w:eastAsia="Calibri" w:hAnsi="Calibri" w:cs="Calibri"/>
          <w:highlight w:val="yellow"/>
        </w:rPr>
        <w:t>indicar número de meses em número</w:t>
      </w:r>
      <w:r w:rsidRPr="00D04F48">
        <w:rPr>
          <w:rFonts w:ascii="Calibri" w:eastAsia="Calibri" w:hAnsi="Calibri" w:cs="Calibri"/>
        </w:rPr>
        <w:t>] ([</w:t>
      </w:r>
      <w:r w:rsidRPr="00D04F48">
        <w:rPr>
          <w:rFonts w:ascii="Calibri" w:eastAsia="Calibri" w:hAnsi="Calibri" w:cs="Calibri"/>
          <w:highlight w:val="yellow"/>
        </w:rPr>
        <w:t>indicar número de meses por escrito</w:t>
      </w:r>
      <w:r w:rsidRPr="00D04F48">
        <w:rPr>
          <w:rFonts w:ascii="Calibri" w:eastAsia="Calibri" w:hAnsi="Calibri" w:cs="Calibri"/>
        </w:rPr>
        <w:t>])</w:t>
      </w:r>
      <w:r w:rsidRPr="00D04F48">
        <w:rPr>
          <w:rFonts w:ascii="Calibri" w:eastAsia="Calibri" w:hAnsi="Calibri" w:cs="Calibri"/>
          <w:b/>
        </w:rPr>
        <w:t xml:space="preserve"> </w:t>
      </w:r>
      <w:r w:rsidRPr="00D04F48">
        <w:rPr>
          <w:rFonts w:ascii="Calibri" w:eastAsia="Calibri" w:hAnsi="Calibri" w:cs="Calibri"/>
          <w:position w:val="1"/>
        </w:rPr>
        <w:t xml:space="preserve">meses, a partir de </w:t>
      </w:r>
      <w:r w:rsidRPr="00D04F48">
        <w:rPr>
          <w:rFonts w:ascii="Calibri" w:eastAsia="Calibri" w:hAnsi="Calibri" w:cs="Calibri"/>
        </w:rPr>
        <w:t>[</w:t>
      </w:r>
      <w:r w:rsidRPr="00D04F48">
        <w:rPr>
          <w:rFonts w:ascii="Calibri" w:eastAsia="Calibri" w:hAnsi="Calibri" w:cs="Calibri"/>
          <w:highlight w:val="yellow"/>
        </w:rPr>
        <w:t>inserir data de início</w:t>
      </w:r>
      <w:r w:rsidRPr="00D04F48">
        <w:rPr>
          <w:rFonts w:ascii="Calibri" w:eastAsia="Calibri" w:hAnsi="Calibri" w:cs="Calibri"/>
        </w:rPr>
        <w:t>]</w:t>
      </w:r>
      <w:r w:rsidRPr="00D04F48">
        <w:rPr>
          <w:rFonts w:ascii="Calibri" w:eastAsia="Calibri" w:hAnsi="Calibri" w:cs="Calibri"/>
          <w:position w:val="1"/>
        </w:rPr>
        <w:t>, para terminar em</w:t>
      </w:r>
      <w:r w:rsidRPr="00D04F48">
        <w:rPr>
          <w:rFonts w:ascii="Calibri" w:eastAsia="Calibri" w:hAnsi="Calibri" w:cs="Calibri"/>
          <w:spacing w:val="1"/>
          <w:position w:val="1"/>
        </w:rPr>
        <w:t xml:space="preserve"> </w:t>
      </w:r>
      <w:r w:rsidRPr="00D04F48">
        <w:rPr>
          <w:rFonts w:ascii="Calibri" w:eastAsia="Calibri" w:hAnsi="Calibri" w:cs="Calibri"/>
        </w:rPr>
        <w:t>[</w:t>
      </w:r>
      <w:r w:rsidRPr="00D04F48">
        <w:rPr>
          <w:rFonts w:ascii="Calibri" w:eastAsia="Calibri" w:hAnsi="Calibri" w:cs="Calibri"/>
          <w:highlight w:val="yellow"/>
        </w:rPr>
        <w:t>inserir data de final</w:t>
      </w:r>
      <w:r w:rsidRPr="00D04F48">
        <w:rPr>
          <w:rFonts w:ascii="Calibri" w:eastAsia="Calibri" w:hAnsi="Calibri" w:cs="Calibri"/>
        </w:rPr>
        <w:t>]</w:t>
      </w:r>
      <w:r w:rsidRPr="00D04F48">
        <w:rPr>
          <w:rFonts w:ascii="Calibri" w:eastAsia="Calibri" w:hAnsi="Calibri" w:cs="Calibri"/>
          <w:position w:val="1"/>
        </w:rPr>
        <w:t>.</w:t>
      </w:r>
    </w:p>
    <w:p w14:paraId="32766620" w14:textId="77777777" w:rsidR="008F5641" w:rsidRPr="00D04F48" w:rsidRDefault="008F5641" w:rsidP="00173539">
      <w:pPr>
        <w:spacing w:after="0" w:line="240" w:lineRule="auto"/>
        <w:contextualSpacing/>
        <w:jc w:val="both"/>
        <w:rPr>
          <w:rFonts w:ascii="Calibri" w:eastAsia="Calibri" w:hAnsi="Calibri" w:cs="Calibri"/>
          <w:b/>
          <w:bCs/>
          <w:lang w:val="pt-PT"/>
        </w:rPr>
      </w:pPr>
    </w:p>
    <w:p w14:paraId="1AAA3A14" w14:textId="77777777" w:rsidR="005E2B0D" w:rsidRPr="00D04F48" w:rsidRDefault="008F5641" w:rsidP="005E2B0D">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rPr>
        <w:t xml:space="preserve">Após o </w:t>
      </w:r>
      <w:r w:rsidRPr="00D04F48">
        <w:rPr>
          <w:rFonts w:ascii="Calibri" w:eastAsia="Calibri" w:hAnsi="Calibri" w:cs="Calibri"/>
          <w:highlight w:val="yellow"/>
        </w:rPr>
        <w:t>15º (décimo quinto)</w:t>
      </w:r>
      <w:r w:rsidRPr="00D04F48">
        <w:rPr>
          <w:rFonts w:ascii="Calibri" w:eastAsia="Calibri" w:hAnsi="Calibri" w:cs="Calibri"/>
        </w:rPr>
        <w:t xml:space="preserve"> mês de aluguel, fica facultado ao Locatário, mediante simples notificação por escrito, o exercício unilateral de rescindir o presente Instrumento de pleno direito, sem a aplicação de nenhuma penalidade prevista neste Instrumento. </w:t>
      </w:r>
      <w:r w:rsidR="005E2B0D" w:rsidRPr="00D04F48">
        <w:rPr>
          <w:rFonts w:ascii="Calibri" w:hAnsi="Calibri" w:cs="Calibri"/>
          <w:highlight w:val="yellow"/>
          <w:lang w:val="pt-PT"/>
        </w:rPr>
        <w:t>[</w:t>
      </w:r>
      <w:r w:rsidR="005E2B0D" w:rsidRPr="00D04F48">
        <w:rPr>
          <w:rFonts w:ascii="Calibri" w:hAnsi="Calibri" w:cs="Calibri"/>
          <w:color w:val="FF0000"/>
          <w:highlight w:val="yellow"/>
          <w:lang w:val="pt-PT"/>
        </w:rPr>
        <w:t>confirmar o prazo para rescisão dessa cláusula</w:t>
      </w:r>
      <w:r w:rsidR="005E2B0D" w:rsidRPr="00D04F48">
        <w:rPr>
          <w:rFonts w:ascii="Calibri" w:hAnsi="Calibri" w:cs="Calibri"/>
          <w:highlight w:val="yellow"/>
          <w:lang w:val="pt-PT"/>
        </w:rPr>
        <w:t>]</w:t>
      </w:r>
      <w:r w:rsidR="005E2B0D" w:rsidRPr="00D04F48">
        <w:rPr>
          <w:rFonts w:ascii="Calibri" w:hAnsi="Calibri" w:cs="Calibri"/>
          <w:lang w:val="pt-PT"/>
        </w:rPr>
        <w:t>.</w:t>
      </w:r>
    </w:p>
    <w:p w14:paraId="2F7DC299" w14:textId="77777777" w:rsidR="008F5641" w:rsidRPr="00D04F48" w:rsidRDefault="008F5641" w:rsidP="00173539">
      <w:pPr>
        <w:spacing w:after="0" w:line="240" w:lineRule="auto"/>
        <w:ind w:left="720"/>
        <w:contextualSpacing/>
        <w:rPr>
          <w:rFonts w:ascii="Calibri" w:eastAsia="Calibri" w:hAnsi="Calibri" w:cs="Calibri"/>
          <w:position w:val="1"/>
        </w:rPr>
      </w:pPr>
    </w:p>
    <w:p w14:paraId="069F21CF" w14:textId="0D571BFA" w:rsidR="008F5641" w:rsidRPr="00D04F48" w:rsidRDefault="008F5641"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position w:val="1"/>
        </w:rPr>
        <w:t xml:space="preserve">O </w:t>
      </w:r>
      <w:r w:rsidRPr="00D04F48">
        <w:rPr>
          <w:rFonts w:ascii="Calibri" w:eastAsia="Calibri" w:hAnsi="Calibri" w:cs="Calibri"/>
        </w:rPr>
        <w:t>Locatário</w:t>
      </w:r>
      <w:r w:rsidRPr="00D04F48">
        <w:rPr>
          <w:rFonts w:ascii="Calibri" w:eastAsia="Calibri" w:hAnsi="Calibri" w:cs="Calibri"/>
          <w:b/>
        </w:rPr>
        <w:t xml:space="preserve"> </w:t>
      </w:r>
      <w:r w:rsidRPr="00D04F48">
        <w:rPr>
          <w:rFonts w:ascii="Calibri" w:eastAsia="Calibri" w:hAnsi="Calibri" w:cs="Calibri"/>
          <w:position w:val="1"/>
        </w:rPr>
        <w:t xml:space="preserve">declara haver vistoriado </w:t>
      </w:r>
      <w:r w:rsidRPr="00D04F48">
        <w:rPr>
          <w:rFonts w:ascii="Calibri" w:eastAsia="Calibri" w:hAnsi="Calibri" w:cs="Calibri"/>
        </w:rPr>
        <w:t>o</w:t>
      </w:r>
      <w:r w:rsidRPr="00D04F48">
        <w:rPr>
          <w:rFonts w:ascii="Calibri" w:eastAsia="Calibri" w:hAnsi="Calibri" w:cs="Calibri"/>
          <w:spacing w:val="1"/>
        </w:rPr>
        <w:t xml:space="preserve"> </w:t>
      </w:r>
      <w:r w:rsidRPr="00D04F48">
        <w:rPr>
          <w:rFonts w:ascii="Calibri" w:eastAsia="Calibri" w:hAnsi="Calibri" w:cs="Calibri"/>
        </w:rPr>
        <w:t>Imóvel</w:t>
      </w:r>
      <w:r w:rsidRPr="00D04F48">
        <w:rPr>
          <w:rFonts w:ascii="Calibri" w:eastAsia="Calibri" w:hAnsi="Calibri" w:cs="Calibri"/>
          <w:spacing w:val="1"/>
        </w:rPr>
        <w:t xml:space="preserve"> </w:t>
      </w:r>
      <w:r w:rsidRPr="00D04F48">
        <w:rPr>
          <w:rFonts w:ascii="Calibri" w:eastAsia="Calibri" w:hAnsi="Calibri" w:cs="Calibri"/>
        </w:rPr>
        <w:t>e</w:t>
      </w:r>
      <w:r w:rsidRPr="00D04F48">
        <w:rPr>
          <w:rFonts w:ascii="Calibri" w:eastAsia="Calibri" w:hAnsi="Calibri" w:cs="Calibri"/>
          <w:spacing w:val="1"/>
        </w:rPr>
        <w:t xml:space="preserve"> </w:t>
      </w:r>
      <w:r w:rsidRPr="00D04F48">
        <w:rPr>
          <w:rFonts w:ascii="Calibri" w:eastAsia="Calibri" w:hAnsi="Calibri" w:cs="Calibri"/>
        </w:rPr>
        <w:t>que</w:t>
      </w:r>
      <w:r w:rsidRPr="00D04F48">
        <w:rPr>
          <w:rFonts w:ascii="Calibri" w:eastAsia="Calibri" w:hAnsi="Calibri" w:cs="Calibri"/>
          <w:spacing w:val="1"/>
        </w:rPr>
        <w:t xml:space="preserve"> </w:t>
      </w:r>
      <w:r w:rsidRPr="00D04F48">
        <w:rPr>
          <w:rFonts w:ascii="Calibri" w:eastAsia="Calibri" w:hAnsi="Calibri" w:cs="Calibri"/>
        </w:rPr>
        <w:t>o</w:t>
      </w:r>
      <w:r w:rsidRPr="00D04F48">
        <w:rPr>
          <w:rFonts w:ascii="Calibri" w:eastAsia="Calibri" w:hAnsi="Calibri" w:cs="Calibri"/>
          <w:spacing w:val="1"/>
        </w:rPr>
        <w:t xml:space="preserve"> </w:t>
      </w:r>
      <w:r w:rsidRPr="00D04F48">
        <w:rPr>
          <w:rFonts w:ascii="Calibri" w:eastAsia="Calibri" w:hAnsi="Calibri" w:cs="Calibri"/>
        </w:rPr>
        <w:t>está</w:t>
      </w:r>
      <w:r w:rsidRPr="00D04F48">
        <w:rPr>
          <w:rFonts w:ascii="Calibri" w:eastAsia="Calibri" w:hAnsi="Calibri" w:cs="Calibri"/>
          <w:spacing w:val="1"/>
        </w:rPr>
        <w:t xml:space="preserve"> </w:t>
      </w:r>
      <w:r w:rsidRPr="00D04F48">
        <w:rPr>
          <w:rFonts w:ascii="Calibri" w:eastAsia="Calibri" w:hAnsi="Calibri" w:cs="Calibri"/>
        </w:rPr>
        <w:t>recebendo</w:t>
      </w:r>
      <w:r w:rsidRPr="00D04F48">
        <w:rPr>
          <w:rFonts w:ascii="Calibri" w:eastAsia="Calibri" w:hAnsi="Calibri" w:cs="Calibri"/>
          <w:spacing w:val="1"/>
        </w:rPr>
        <w:t xml:space="preserve"> </w:t>
      </w:r>
      <w:r w:rsidRPr="00D04F48">
        <w:rPr>
          <w:rFonts w:ascii="Calibri" w:eastAsia="Calibri" w:hAnsi="Calibri" w:cs="Calibri"/>
        </w:rPr>
        <w:t>em</w:t>
      </w:r>
      <w:r w:rsidRPr="00D04F48">
        <w:rPr>
          <w:rFonts w:ascii="Calibri" w:eastAsia="Calibri" w:hAnsi="Calibri" w:cs="Calibri"/>
          <w:spacing w:val="1"/>
        </w:rPr>
        <w:t xml:space="preserve"> </w:t>
      </w:r>
      <w:r w:rsidRPr="00D04F48">
        <w:rPr>
          <w:rFonts w:ascii="Calibri" w:eastAsia="Calibri" w:hAnsi="Calibri" w:cs="Calibri"/>
        </w:rPr>
        <w:t>perfeito</w:t>
      </w:r>
      <w:r w:rsidRPr="00D04F48">
        <w:rPr>
          <w:rFonts w:ascii="Calibri" w:eastAsia="Calibri" w:hAnsi="Calibri" w:cs="Calibri"/>
          <w:spacing w:val="1"/>
        </w:rPr>
        <w:t xml:space="preserve"> </w:t>
      </w:r>
      <w:r w:rsidRPr="00D04F48">
        <w:rPr>
          <w:rFonts w:ascii="Calibri" w:eastAsia="Calibri" w:hAnsi="Calibri" w:cs="Calibri"/>
        </w:rPr>
        <w:t>estado</w:t>
      </w:r>
      <w:r w:rsidRPr="00D04F48">
        <w:rPr>
          <w:rFonts w:ascii="Calibri" w:eastAsia="Calibri" w:hAnsi="Calibri" w:cs="Calibri"/>
          <w:spacing w:val="1"/>
        </w:rPr>
        <w:t xml:space="preserve"> </w:t>
      </w:r>
      <w:r w:rsidRPr="00D04F48">
        <w:rPr>
          <w:rFonts w:ascii="Calibri" w:eastAsia="Calibri" w:hAnsi="Calibri" w:cs="Calibri"/>
        </w:rPr>
        <w:t>de</w:t>
      </w:r>
      <w:r w:rsidRPr="00D04F48">
        <w:rPr>
          <w:rFonts w:ascii="Calibri" w:eastAsia="Calibri" w:hAnsi="Calibri" w:cs="Calibri"/>
          <w:spacing w:val="1"/>
        </w:rPr>
        <w:t xml:space="preserve"> </w:t>
      </w:r>
      <w:r w:rsidRPr="00D04F48">
        <w:rPr>
          <w:rFonts w:ascii="Calibri" w:eastAsia="Calibri" w:hAnsi="Calibri" w:cs="Calibri"/>
        </w:rPr>
        <w:t>limpeza,</w:t>
      </w:r>
      <w:r w:rsidRPr="00D04F48">
        <w:rPr>
          <w:rFonts w:ascii="Calibri" w:eastAsia="Calibri" w:hAnsi="Calibri" w:cs="Calibri"/>
          <w:spacing w:val="-64"/>
        </w:rPr>
        <w:t xml:space="preserve"> </w:t>
      </w:r>
      <w:r w:rsidRPr="00D04F48">
        <w:rPr>
          <w:rFonts w:ascii="Calibri" w:eastAsia="Calibri" w:hAnsi="Calibri" w:cs="Calibri"/>
        </w:rPr>
        <w:t>conservação e funcionalidade, não havendo qualquer avaria em azulejos, fechos, torneiras,</w:t>
      </w:r>
      <w:r w:rsidRPr="00D04F48">
        <w:rPr>
          <w:rFonts w:ascii="Calibri" w:eastAsia="Calibri" w:hAnsi="Calibri" w:cs="Calibri"/>
          <w:spacing w:val="-64"/>
        </w:rPr>
        <w:t xml:space="preserve"> </w:t>
      </w:r>
      <w:r w:rsidRPr="00D04F48">
        <w:rPr>
          <w:rFonts w:ascii="Calibri" w:eastAsia="Calibri" w:hAnsi="Calibri" w:cs="Calibri"/>
        </w:rPr>
        <w:t>ralos,</w:t>
      </w:r>
      <w:r w:rsidRPr="00D04F48">
        <w:rPr>
          <w:rFonts w:ascii="Calibri" w:eastAsia="Calibri" w:hAnsi="Calibri" w:cs="Calibri"/>
          <w:spacing w:val="-12"/>
        </w:rPr>
        <w:t xml:space="preserve"> </w:t>
      </w:r>
      <w:r w:rsidRPr="00D04F48">
        <w:rPr>
          <w:rFonts w:ascii="Calibri" w:eastAsia="Calibri" w:hAnsi="Calibri" w:cs="Calibri"/>
        </w:rPr>
        <w:t>louças,</w:t>
      </w:r>
      <w:r w:rsidRPr="00D04F48">
        <w:rPr>
          <w:rFonts w:ascii="Calibri" w:eastAsia="Calibri" w:hAnsi="Calibri" w:cs="Calibri"/>
          <w:spacing w:val="-11"/>
        </w:rPr>
        <w:t xml:space="preserve"> </w:t>
      </w:r>
      <w:r w:rsidRPr="00D04F48">
        <w:rPr>
          <w:rFonts w:ascii="Calibri" w:eastAsia="Calibri" w:hAnsi="Calibri" w:cs="Calibri"/>
        </w:rPr>
        <w:t>aparelhos</w:t>
      </w:r>
      <w:r w:rsidRPr="00D04F48">
        <w:rPr>
          <w:rFonts w:ascii="Calibri" w:eastAsia="Calibri" w:hAnsi="Calibri" w:cs="Calibri"/>
          <w:spacing w:val="-12"/>
        </w:rPr>
        <w:t xml:space="preserve"> </w:t>
      </w:r>
      <w:r w:rsidRPr="00D04F48">
        <w:rPr>
          <w:rFonts w:ascii="Calibri" w:eastAsia="Calibri" w:hAnsi="Calibri" w:cs="Calibri"/>
        </w:rPr>
        <w:t>sanitários,</w:t>
      </w:r>
      <w:r w:rsidRPr="00D04F48">
        <w:rPr>
          <w:rFonts w:ascii="Calibri" w:eastAsia="Calibri" w:hAnsi="Calibri" w:cs="Calibri"/>
          <w:spacing w:val="-13"/>
        </w:rPr>
        <w:t xml:space="preserve"> </w:t>
      </w:r>
      <w:r w:rsidRPr="00D04F48">
        <w:rPr>
          <w:rFonts w:ascii="Calibri" w:eastAsia="Calibri" w:hAnsi="Calibri" w:cs="Calibri"/>
        </w:rPr>
        <w:t>paredes,</w:t>
      </w:r>
      <w:r w:rsidRPr="00D04F48">
        <w:rPr>
          <w:rFonts w:ascii="Calibri" w:eastAsia="Calibri" w:hAnsi="Calibri" w:cs="Calibri"/>
          <w:spacing w:val="-11"/>
        </w:rPr>
        <w:t xml:space="preserve"> </w:t>
      </w:r>
      <w:r w:rsidRPr="00D04F48">
        <w:rPr>
          <w:rFonts w:ascii="Calibri" w:eastAsia="Calibri" w:hAnsi="Calibri" w:cs="Calibri"/>
        </w:rPr>
        <w:t>janelas,</w:t>
      </w:r>
      <w:r w:rsidRPr="00D04F48">
        <w:rPr>
          <w:rFonts w:ascii="Calibri" w:eastAsia="Calibri" w:hAnsi="Calibri" w:cs="Calibri"/>
          <w:spacing w:val="-11"/>
        </w:rPr>
        <w:t xml:space="preserve"> </w:t>
      </w:r>
      <w:r w:rsidRPr="00D04F48">
        <w:rPr>
          <w:rFonts w:ascii="Calibri" w:eastAsia="Calibri" w:hAnsi="Calibri" w:cs="Calibri"/>
        </w:rPr>
        <w:t>portas,</w:t>
      </w:r>
      <w:r w:rsidRPr="00D04F48">
        <w:rPr>
          <w:rFonts w:ascii="Calibri" w:eastAsia="Calibri" w:hAnsi="Calibri" w:cs="Calibri"/>
          <w:spacing w:val="-11"/>
        </w:rPr>
        <w:t xml:space="preserve"> </w:t>
      </w:r>
      <w:r w:rsidRPr="00D04F48">
        <w:rPr>
          <w:rFonts w:ascii="Calibri" w:eastAsia="Calibri" w:hAnsi="Calibri" w:cs="Calibri"/>
        </w:rPr>
        <w:t>sistemas</w:t>
      </w:r>
      <w:r w:rsidRPr="00D04F48">
        <w:rPr>
          <w:rFonts w:ascii="Calibri" w:eastAsia="Calibri" w:hAnsi="Calibri" w:cs="Calibri"/>
          <w:spacing w:val="-12"/>
        </w:rPr>
        <w:t xml:space="preserve"> </w:t>
      </w:r>
      <w:r w:rsidRPr="00D04F48">
        <w:rPr>
          <w:rFonts w:ascii="Calibri" w:eastAsia="Calibri" w:hAnsi="Calibri" w:cs="Calibri"/>
        </w:rPr>
        <w:t>hidráulicos</w:t>
      </w:r>
      <w:r w:rsidRPr="00D04F48">
        <w:rPr>
          <w:rFonts w:ascii="Calibri" w:eastAsia="Calibri" w:hAnsi="Calibri" w:cs="Calibri"/>
          <w:spacing w:val="-13"/>
        </w:rPr>
        <w:t xml:space="preserve"> </w:t>
      </w:r>
      <w:r w:rsidRPr="00D04F48">
        <w:rPr>
          <w:rFonts w:ascii="Calibri" w:eastAsia="Calibri" w:hAnsi="Calibri" w:cs="Calibri"/>
        </w:rPr>
        <w:t>e</w:t>
      </w:r>
      <w:r w:rsidRPr="00D04F48">
        <w:rPr>
          <w:rFonts w:ascii="Calibri" w:eastAsia="Calibri" w:hAnsi="Calibri" w:cs="Calibri"/>
          <w:spacing w:val="-13"/>
        </w:rPr>
        <w:t xml:space="preserve"> </w:t>
      </w:r>
      <w:r w:rsidRPr="00D04F48">
        <w:rPr>
          <w:rFonts w:ascii="Calibri" w:eastAsia="Calibri" w:hAnsi="Calibri" w:cs="Calibri"/>
        </w:rPr>
        <w:t>elétricos,</w:t>
      </w:r>
      <w:r w:rsidRPr="00D04F48">
        <w:rPr>
          <w:rFonts w:ascii="Calibri" w:eastAsia="Calibri" w:hAnsi="Calibri" w:cs="Calibri"/>
          <w:spacing w:val="-64"/>
        </w:rPr>
        <w:t xml:space="preserve"> </w:t>
      </w:r>
      <w:r w:rsidRPr="00D04F48">
        <w:rPr>
          <w:rFonts w:ascii="Calibri" w:eastAsia="Calibri" w:hAnsi="Calibri" w:cs="Calibri"/>
        </w:rPr>
        <w:t>inclusive</w:t>
      </w:r>
      <w:r w:rsidRPr="00D04F48">
        <w:rPr>
          <w:rFonts w:ascii="Calibri" w:eastAsia="Calibri" w:hAnsi="Calibri" w:cs="Calibri"/>
          <w:spacing w:val="-4"/>
        </w:rPr>
        <w:t xml:space="preserve"> </w:t>
      </w:r>
      <w:r w:rsidRPr="00D04F48">
        <w:rPr>
          <w:rFonts w:ascii="Calibri" w:eastAsia="Calibri" w:hAnsi="Calibri" w:cs="Calibri"/>
        </w:rPr>
        <w:t>o</w:t>
      </w:r>
      <w:r w:rsidRPr="00D04F48">
        <w:rPr>
          <w:rFonts w:ascii="Calibri" w:eastAsia="Calibri" w:hAnsi="Calibri" w:cs="Calibri"/>
          <w:spacing w:val="-4"/>
        </w:rPr>
        <w:t xml:space="preserve"> </w:t>
      </w:r>
      <w:r w:rsidRPr="00D04F48">
        <w:rPr>
          <w:rFonts w:ascii="Calibri" w:eastAsia="Calibri" w:hAnsi="Calibri" w:cs="Calibri"/>
        </w:rPr>
        <w:t>aparelho</w:t>
      </w:r>
      <w:r w:rsidRPr="00D04F48">
        <w:rPr>
          <w:rFonts w:ascii="Calibri" w:eastAsia="Calibri" w:hAnsi="Calibri" w:cs="Calibri"/>
          <w:spacing w:val="-3"/>
        </w:rPr>
        <w:t xml:space="preserve"> </w:t>
      </w:r>
      <w:r w:rsidRPr="00D04F48">
        <w:rPr>
          <w:rFonts w:ascii="Calibri" w:eastAsia="Calibri" w:hAnsi="Calibri" w:cs="Calibri"/>
        </w:rPr>
        <w:t>de</w:t>
      </w:r>
      <w:r w:rsidRPr="00D04F48">
        <w:rPr>
          <w:rFonts w:ascii="Calibri" w:eastAsia="Calibri" w:hAnsi="Calibri" w:cs="Calibri"/>
          <w:spacing w:val="-4"/>
        </w:rPr>
        <w:t xml:space="preserve"> </w:t>
      </w:r>
      <w:r w:rsidRPr="00D04F48">
        <w:rPr>
          <w:rFonts w:ascii="Calibri" w:eastAsia="Calibri" w:hAnsi="Calibri" w:cs="Calibri"/>
        </w:rPr>
        <w:t>ar</w:t>
      </w:r>
      <w:r w:rsidRPr="00D04F48">
        <w:rPr>
          <w:rFonts w:ascii="Calibri" w:eastAsia="Calibri" w:hAnsi="Calibri" w:cs="Calibri"/>
          <w:spacing w:val="-1"/>
        </w:rPr>
        <w:t xml:space="preserve"> </w:t>
      </w:r>
      <w:r w:rsidRPr="00D04F48">
        <w:rPr>
          <w:rFonts w:ascii="Calibri" w:eastAsia="Calibri" w:hAnsi="Calibri" w:cs="Calibri"/>
        </w:rPr>
        <w:t>condicionado,</w:t>
      </w:r>
      <w:r w:rsidRPr="00D04F48">
        <w:rPr>
          <w:rFonts w:ascii="Calibri" w:eastAsia="Calibri" w:hAnsi="Calibri" w:cs="Calibri"/>
          <w:spacing w:val="-4"/>
        </w:rPr>
        <w:t xml:space="preserve"> </w:t>
      </w:r>
      <w:r w:rsidRPr="00D04F48">
        <w:rPr>
          <w:rFonts w:ascii="Calibri" w:eastAsia="Calibri" w:hAnsi="Calibri" w:cs="Calibri"/>
        </w:rPr>
        <w:t>e</w:t>
      </w:r>
      <w:r w:rsidRPr="00D04F48">
        <w:rPr>
          <w:rFonts w:ascii="Calibri" w:eastAsia="Calibri" w:hAnsi="Calibri" w:cs="Calibri"/>
          <w:spacing w:val="-3"/>
        </w:rPr>
        <w:t xml:space="preserve"> </w:t>
      </w:r>
      <w:r w:rsidRPr="00D04F48">
        <w:rPr>
          <w:rFonts w:ascii="Calibri" w:eastAsia="Calibri" w:hAnsi="Calibri" w:cs="Calibri"/>
        </w:rPr>
        <w:t>demais</w:t>
      </w:r>
      <w:r w:rsidRPr="00D04F48">
        <w:rPr>
          <w:rFonts w:ascii="Calibri" w:eastAsia="Calibri" w:hAnsi="Calibri" w:cs="Calibri"/>
          <w:spacing w:val="-4"/>
        </w:rPr>
        <w:t xml:space="preserve"> </w:t>
      </w:r>
      <w:r w:rsidRPr="00D04F48">
        <w:rPr>
          <w:rFonts w:ascii="Calibri" w:eastAsia="Calibri" w:hAnsi="Calibri" w:cs="Calibri"/>
        </w:rPr>
        <w:t>acessórios.</w:t>
      </w:r>
      <w:r w:rsidR="00FE1567" w:rsidRPr="00D04F48">
        <w:rPr>
          <w:rFonts w:ascii="Calibri" w:eastAsia="Calibri" w:hAnsi="Calibri" w:cs="Calibri"/>
        </w:rPr>
        <w:t xml:space="preserve"> </w:t>
      </w:r>
      <w:r w:rsidR="00FE1567" w:rsidRPr="00D04F48">
        <w:rPr>
          <w:rFonts w:ascii="Calibri" w:hAnsi="Calibri" w:cs="Calibri"/>
          <w:highlight w:val="yellow"/>
          <w:lang w:val="pt-PT"/>
        </w:rPr>
        <w:t>[</w:t>
      </w:r>
      <w:r w:rsidR="00FE1567" w:rsidRPr="00D04F48">
        <w:rPr>
          <w:rFonts w:ascii="Calibri" w:hAnsi="Calibri" w:cs="Calibri"/>
          <w:color w:val="FF0000"/>
          <w:highlight w:val="yellow"/>
          <w:lang w:val="pt-PT"/>
        </w:rPr>
        <w:t>confirmar que houve a vistoria</w:t>
      </w:r>
      <w:r w:rsidR="00FE1567" w:rsidRPr="00D04F48">
        <w:rPr>
          <w:rFonts w:ascii="Calibri" w:hAnsi="Calibri" w:cs="Calibri"/>
          <w:highlight w:val="yellow"/>
          <w:lang w:val="pt-PT"/>
        </w:rPr>
        <w:t>]</w:t>
      </w:r>
      <w:r w:rsidR="00FE1567" w:rsidRPr="00D04F48">
        <w:rPr>
          <w:rFonts w:ascii="Calibri" w:hAnsi="Calibri" w:cs="Calibri"/>
          <w:lang w:val="pt-PT"/>
        </w:rPr>
        <w:t>.</w:t>
      </w:r>
    </w:p>
    <w:p w14:paraId="21E0AB7D" w14:textId="77777777" w:rsidR="008F5641" w:rsidRPr="00D04F48" w:rsidRDefault="008F5641" w:rsidP="00173539">
      <w:pPr>
        <w:spacing w:after="0" w:line="240" w:lineRule="auto"/>
        <w:jc w:val="both"/>
        <w:rPr>
          <w:rFonts w:ascii="Calibri" w:eastAsia="Calibri" w:hAnsi="Calibri" w:cs="Calibri"/>
          <w:b/>
          <w:bCs/>
          <w:lang w:val="pt-PT"/>
        </w:rPr>
      </w:pPr>
    </w:p>
    <w:p w14:paraId="431F911C" w14:textId="77777777" w:rsidR="008F5641" w:rsidRPr="00D04F48" w:rsidRDefault="008F5641"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DO VALOR DO ALUGUEL</w:t>
      </w:r>
    </w:p>
    <w:p w14:paraId="2D0EA994" w14:textId="77777777" w:rsidR="008F5641" w:rsidRPr="00D04F48" w:rsidRDefault="008F5641" w:rsidP="00173539">
      <w:pPr>
        <w:spacing w:after="0" w:line="240" w:lineRule="auto"/>
        <w:jc w:val="both"/>
        <w:rPr>
          <w:rFonts w:ascii="Calibri" w:eastAsia="Calibri" w:hAnsi="Calibri" w:cs="Calibri"/>
          <w:b/>
          <w:bCs/>
          <w:lang w:val="pt-PT"/>
        </w:rPr>
      </w:pPr>
    </w:p>
    <w:p w14:paraId="268C5468" w14:textId="77777777" w:rsidR="008F5641" w:rsidRPr="00D04F48" w:rsidRDefault="008F5641"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position w:val="1"/>
        </w:rPr>
        <w:t>O aluguel mensal livremente ajustado entre as partes, a partir</w:t>
      </w:r>
      <w:r w:rsidRPr="00D04F48">
        <w:rPr>
          <w:rFonts w:ascii="Calibri" w:eastAsia="Calibri" w:hAnsi="Calibri" w:cs="Calibri"/>
          <w:spacing w:val="-64"/>
          <w:position w:val="1"/>
        </w:rPr>
        <w:t xml:space="preserve"> </w:t>
      </w:r>
      <w:r w:rsidRPr="00D04F48">
        <w:rPr>
          <w:rFonts w:ascii="Calibri" w:eastAsia="Calibri" w:hAnsi="Calibri" w:cs="Calibri"/>
          <w:position w:val="1"/>
        </w:rPr>
        <w:t>de</w:t>
      </w:r>
      <w:r w:rsidRPr="00D04F48">
        <w:rPr>
          <w:rFonts w:ascii="Calibri" w:eastAsia="Calibri" w:hAnsi="Calibri" w:cs="Calibri"/>
          <w:spacing w:val="-1"/>
          <w:position w:val="1"/>
        </w:rPr>
        <w:t xml:space="preserve"> </w:t>
      </w:r>
      <w:r w:rsidRPr="00D04F48">
        <w:rPr>
          <w:rFonts w:ascii="Calibri" w:eastAsia="Calibri" w:hAnsi="Calibri" w:cs="Calibri"/>
        </w:rPr>
        <w:t>[</w:t>
      </w:r>
      <w:r w:rsidRPr="00D04F48">
        <w:rPr>
          <w:rFonts w:ascii="Calibri" w:eastAsia="Calibri" w:hAnsi="Calibri" w:cs="Calibri"/>
          <w:highlight w:val="yellow"/>
        </w:rPr>
        <w:t>inserir data de início</w:t>
      </w:r>
      <w:r w:rsidRPr="00D04F48">
        <w:rPr>
          <w:rFonts w:ascii="Calibri" w:eastAsia="Calibri" w:hAnsi="Calibri" w:cs="Calibri"/>
        </w:rPr>
        <w:t>]</w:t>
      </w:r>
      <w:r w:rsidRPr="00D04F48">
        <w:rPr>
          <w:rFonts w:ascii="Calibri" w:eastAsia="Calibri" w:hAnsi="Calibri" w:cs="Calibri"/>
          <w:position w:val="1"/>
        </w:rPr>
        <w:t>,</w:t>
      </w:r>
      <w:r w:rsidRPr="00D04F48">
        <w:rPr>
          <w:rFonts w:ascii="Calibri" w:eastAsia="Calibri" w:hAnsi="Calibri" w:cs="Calibri"/>
          <w:spacing w:val="-2"/>
          <w:position w:val="1"/>
        </w:rPr>
        <w:t xml:space="preserve"> </w:t>
      </w:r>
      <w:r w:rsidRPr="00D04F48">
        <w:rPr>
          <w:rFonts w:ascii="Calibri" w:eastAsia="Calibri" w:hAnsi="Calibri" w:cs="Calibri"/>
          <w:position w:val="1"/>
        </w:rPr>
        <w:t>é</w:t>
      </w:r>
      <w:r w:rsidRPr="00D04F48">
        <w:rPr>
          <w:rFonts w:ascii="Calibri" w:eastAsia="Calibri" w:hAnsi="Calibri" w:cs="Calibri"/>
          <w:spacing w:val="-1"/>
          <w:position w:val="1"/>
        </w:rPr>
        <w:t xml:space="preserve"> </w:t>
      </w:r>
      <w:r w:rsidRPr="00D04F48">
        <w:rPr>
          <w:rFonts w:ascii="Calibri" w:eastAsia="Calibri" w:hAnsi="Calibri" w:cs="Calibri"/>
          <w:position w:val="1"/>
        </w:rPr>
        <w:t>o</w:t>
      </w:r>
      <w:r w:rsidRPr="00D04F48">
        <w:rPr>
          <w:rFonts w:ascii="Calibri" w:eastAsia="Calibri" w:hAnsi="Calibri" w:cs="Calibri"/>
          <w:spacing w:val="-1"/>
          <w:position w:val="1"/>
        </w:rPr>
        <w:t xml:space="preserve"> </w:t>
      </w:r>
      <w:r w:rsidRPr="00D04F48">
        <w:rPr>
          <w:rFonts w:ascii="Calibri" w:eastAsia="Calibri" w:hAnsi="Calibri" w:cs="Calibri"/>
          <w:position w:val="1"/>
        </w:rPr>
        <w:t>de</w:t>
      </w:r>
      <w:r w:rsidRPr="00D04F48">
        <w:rPr>
          <w:rFonts w:ascii="Calibri" w:eastAsia="Calibri" w:hAnsi="Calibri" w:cs="Calibri"/>
          <w:spacing w:val="4"/>
          <w:position w:val="1"/>
        </w:rPr>
        <w:t xml:space="preserve"> </w:t>
      </w:r>
      <w:r w:rsidRPr="00D04F48">
        <w:rPr>
          <w:rFonts w:ascii="Calibri" w:eastAsia="Calibri" w:hAnsi="Calibri" w:cs="Calibri"/>
        </w:rPr>
        <w:t>[</w:t>
      </w:r>
      <w:r w:rsidRPr="00D04F48">
        <w:rPr>
          <w:rFonts w:ascii="Calibri" w:eastAsia="Calibri" w:hAnsi="Calibri" w:cs="Calibri"/>
          <w:highlight w:val="yellow"/>
        </w:rPr>
        <w:t>inserir</w:t>
      </w:r>
      <w:r w:rsidRPr="00D04F48">
        <w:rPr>
          <w:rFonts w:ascii="Calibri" w:eastAsia="Calibri" w:hAnsi="Calibri" w:cs="Calibri"/>
        </w:rPr>
        <w:t xml:space="preserve"> </w:t>
      </w:r>
      <w:r w:rsidRPr="00D04F48">
        <w:rPr>
          <w:rFonts w:ascii="Calibri" w:eastAsia="Calibri" w:hAnsi="Calibri" w:cs="Calibri"/>
          <w:highlight w:val="yellow"/>
        </w:rPr>
        <w:t>valor</w:t>
      </w:r>
      <w:r w:rsidRPr="00D04F48">
        <w:rPr>
          <w:rFonts w:ascii="Calibri" w:eastAsia="Calibri" w:hAnsi="Calibri" w:cs="Calibri"/>
        </w:rPr>
        <w:t>]</w:t>
      </w:r>
      <w:r w:rsidRPr="00D04F48">
        <w:rPr>
          <w:rFonts w:ascii="Calibri" w:eastAsia="Calibri" w:hAnsi="Calibri" w:cs="Calibri"/>
          <w:position w:val="1"/>
        </w:rPr>
        <w:t>.</w:t>
      </w:r>
    </w:p>
    <w:p w14:paraId="708ED1C0" w14:textId="77777777" w:rsidR="008F5641" w:rsidRPr="00D04F48" w:rsidRDefault="008F5641" w:rsidP="00173539">
      <w:pPr>
        <w:spacing w:after="0" w:line="240" w:lineRule="auto"/>
        <w:contextualSpacing/>
        <w:jc w:val="both"/>
        <w:rPr>
          <w:rFonts w:ascii="Calibri" w:eastAsia="Calibri" w:hAnsi="Calibri" w:cs="Calibri"/>
          <w:b/>
          <w:bCs/>
          <w:lang w:val="pt-PT"/>
        </w:rPr>
      </w:pPr>
    </w:p>
    <w:p w14:paraId="3211A6E4" w14:textId="04C12A65" w:rsidR="008F5641" w:rsidRPr="00D04F48" w:rsidRDefault="008F5641"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position w:val="1"/>
        </w:rPr>
        <w:t>O aluguel mensal será reajustado</w:t>
      </w:r>
      <w:r w:rsidRPr="00D04F48">
        <w:rPr>
          <w:rFonts w:ascii="Calibri" w:eastAsia="Calibri" w:hAnsi="Calibri" w:cs="Calibri"/>
          <w:spacing w:val="1"/>
          <w:position w:val="1"/>
        </w:rPr>
        <w:t xml:space="preserve"> </w:t>
      </w:r>
      <w:r w:rsidRPr="00D04F48">
        <w:rPr>
          <w:rFonts w:ascii="Calibri" w:eastAsia="Calibri" w:hAnsi="Calibri" w:cs="Calibri"/>
        </w:rPr>
        <w:t xml:space="preserve">anualmente na data de aniversário deste Instrumento, de acordo com a variação acumulada </w:t>
      </w:r>
      <w:r w:rsidRPr="00D04F48">
        <w:rPr>
          <w:rFonts w:ascii="Calibri" w:eastAsia="Calibri" w:hAnsi="Calibri" w:cs="Calibri"/>
          <w:highlight w:val="yellow"/>
        </w:rPr>
        <w:t>do Índice Nacional de Preços ao Consumidor Amplo (IPCA/IBGE),</w:t>
      </w:r>
      <w:r w:rsidRPr="00D04F48">
        <w:rPr>
          <w:rFonts w:ascii="Calibri" w:eastAsia="Calibri" w:hAnsi="Calibri" w:cs="Calibri"/>
        </w:rPr>
        <w:t xml:space="preserve"> tomando-se por</w:t>
      </w:r>
      <w:r w:rsidRPr="00D04F48">
        <w:rPr>
          <w:rFonts w:ascii="Calibri" w:eastAsia="Calibri" w:hAnsi="Calibri" w:cs="Calibri"/>
          <w:spacing w:val="1"/>
        </w:rPr>
        <w:t xml:space="preserve"> </w:t>
      </w:r>
      <w:r w:rsidRPr="00D04F48">
        <w:rPr>
          <w:rFonts w:ascii="Calibri" w:eastAsia="Calibri" w:hAnsi="Calibri" w:cs="Calibri"/>
        </w:rPr>
        <w:t>base</w:t>
      </w:r>
      <w:r w:rsidRPr="00D04F48">
        <w:rPr>
          <w:rFonts w:ascii="Calibri" w:eastAsia="Calibri" w:hAnsi="Calibri" w:cs="Calibri"/>
          <w:spacing w:val="-8"/>
        </w:rPr>
        <w:t xml:space="preserve"> </w:t>
      </w:r>
      <w:r w:rsidRPr="00D04F48">
        <w:rPr>
          <w:rFonts w:ascii="Calibri" w:eastAsia="Calibri" w:hAnsi="Calibri" w:cs="Calibri"/>
        </w:rPr>
        <w:t>a</w:t>
      </w:r>
      <w:r w:rsidRPr="00D04F48">
        <w:rPr>
          <w:rFonts w:ascii="Calibri" w:eastAsia="Calibri" w:hAnsi="Calibri" w:cs="Calibri"/>
          <w:spacing w:val="-6"/>
        </w:rPr>
        <w:t xml:space="preserve"> </w:t>
      </w:r>
      <w:r w:rsidRPr="00D04F48">
        <w:rPr>
          <w:rFonts w:ascii="Calibri" w:eastAsia="Calibri" w:hAnsi="Calibri" w:cs="Calibri"/>
        </w:rPr>
        <w:t>variação</w:t>
      </w:r>
      <w:r w:rsidRPr="00D04F48">
        <w:rPr>
          <w:rFonts w:ascii="Calibri" w:eastAsia="Calibri" w:hAnsi="Calibri" w:cs="Calibri"/>
          <w:spacing w:val="-7"/>
        </w:rPr>
        <w:t xml:space="preserve"> </w:t>
      </w:r>
      <w:r w:rsidRPr="00D04F48">
        <w:rPr>
          <w:rFonts w:ascii="Calibri" w:eastAsia="Calibri" w:hAnsi="Calibri" w:cs="Calibri"/>
        </w:rPr>
        <w:t>do</w:t>
      </w:r>
      <w:r w:rsidRPr="00D04F48">
        <w:rPr>
          <w:rFonts w:ascii="Calibri" w:eastAsia="Calibri" w:hAnsi="Calibri" w:cs="Calibri"/>
          <w:spacing w:val="-8"/>
        </w:rPr>
        <w:t xml:space="preserve"> </w:t>
      </w:r>
      <w:r w:rsidRPr="00D04F48">
        <w:rPr>
          <w:rFonts w:ascii="Calibri" w:eastAsia="Calibri" w:hAnsi="Calibri" w:cs="Calibri"/>
        </w:rPr>
        <w:t>mês</w:t>
      </w:r>
      <w:r w:rsidRPr="00D04F48">
        <w:rPr>
          <w:rFonts w:ascii="Calibri" w:eastAsia="Calibri" w:hAnsi="Calibri" w:cs="Calibri"/>
          <w:spacing w:val="-6"/>
        </w:rPr>
        <w:t xml:space="preserve"> </w:t>
      </w:r>
      <w:r w:rsidRPr="00D04F48">
        <w:rPr>
          <w:rFonts w:ascii="Calibri" w:eastAsia="Calibri" w:hAnsi="Calibri" w:cs="Calibri"/>
        </w:rPr>
        <w:t>de</w:t>
      </w:r>
      <w:r w:rsidRPr="00D04F48">
        <w:rPr>
          <w:rFonts w:ascii="Calibri" w:eastAsia="Calibri" w:hAnsi="Calibri" w:cs="Calibri"/>
          <w:spacing w:val="-8"/>
        </w:rPr>
        <w:t xml:space="preserve"> </w:t>
      </w:r>
      <w:r w:rsidRPr="00D04F48">
        <w:rPr>
          <w:rFonts w:ascii="Calibri" w:eastAsia="Calibri" w:hAnsi="Calibri" w:cs="Calibri"/>
        </w:rPr>
        <w:t>[</w:t>
      </w:r>
      <w:r w:rsidRPr="00D04F48">
        <w:rPr>
          <w:rFonts w:ascii="Calibri" w:eastAsia="Calibri" w:hAnsi="Calibri" w:cs="Calibri"/>
          <w:highlight w:val="yellow"/>
        </w:rPr>
        <w:t>inserir mês</w:t>
      </w:r>
      <w:r w:rsidRPr="00D04F48">
        <w:rPr>
          <w:rFonts w:ascii="Calibri" w:eastAsia="Calibri" w:hAnsi="Calibri" w:cs="Calibri"/>
        </w:rPr>
        <w:t>] e</w:t>
      </w:r>
      <w:r w:rsidRPr="00D04F48">
        <w:rPr>
          <w:rFonts w:ascii="Calibri" w:eastAsia="Calibri" w:hAnsi="Calibri" w:cs="Calibri"/>
          <w:spacing w:val="-8"/>
        </w:rPr>
        <w:t xml:space="preserve"> </w:t>
      </w:r>
      <w:r w:rsidRPr="00D04F48">
        <w:rPr>
          <w:rFonts w:ascii="Calibri" w:eastAsia="Calibri" w:hAnsi="Calibri" w:cs="Calibri"/>
        </w:rPr>
        <w:t>acumulando-a</w:t>
      </w:r>
      <w:r w:rsidRPr="00D04F48">
        <w:rPr>
          <w:rFonts w:ascii="Calibri" w:eastAsia="Calibri" w:hAnsi="Calibri" w:cs="Calibri"/>
          <w:spacing w:val="-7"/>
        </w:rPr>
        <w:t xml:space="preserve"> </w:t>
      </w:r>
      <w:r w:rsidRPr="00D04F48">
        <w:rPr>
          <w:rFonts w:ascii="Calibri" w:eastAsia="Calibri" w:hAnsi="Calibri" w:cs="Calibri"/>
        </w:rPr>
        <w:t>até</w:t>
      </w:r>
      <w:r w:rsidRPr="00D04F48">
        <w:rPr>
          <w:rFonts w:ascii="Calibri" w:eastAsia="Calibri" w:hAnsi="Calibri" w:cs="Calibri"/>
          <w:spacing w:val="-6"/>
        </w:rPr>
        <w:t xml:space="preserve"> </w:t>
      </w:r>
      <w:r w:rsidRPr="00D04F48">
        <w:rPr>
          <w:rFonts w:ascii="Calibri" w:eastAsia="Calibri" w:hAnsi="Calibri" w:cs="Calibri"/>
        </w:rPr>
        <w:t>aquela</w:t>
      </w:r>
      <w:r w:rsidRPr="00D04F48">
        <w:rPr>
          <w:rFonts w:ascii="Calibri" w:eastAsia="Calibri" w:hAnsi="Calibri" w:cs="Calibri"/>
          <w:spacing w:val="-6"/>
        </w:rPr>
        <w:t xml:space="preserve"> </w:t>
      </w:r>
      <w:r w:rsidRPr="00D04F48">
        <w:rPr>
          <w:rFonts w:ascii="Calibri" w:eastAsia="Calibri" w:hAnsi="Calibri" w:cs="Calibri"/>
        </w:rPr>
        <w:t>verificada</w:t>
      </w:r>
      <w:r w:rsidRPr="00D04F48">
        <w:rPr>
          <w:rFonts w:ascii="Calibri" w:eastAsia="Calibri" w:hAnsi="Calibri" w:cs="Calibri"/>
          <w:spacing w:val="-7"/>
        </w:rPr>
        <w:t xml:space="preserve"> </w:t>
      </w:r>
      <w:r w:rsidRPr="00D04F48">
        <w:rPr>
          <w:rFonts w:ascii="Calibri" w:eastAsia="Calibri" w:hAnsi="Calibri" w:cs="Calibri"/>
        </w:rPr>
        <w:t>no</w:t>
      </w:r>
      <w:r w:rsidRPr="00D04F48">
        <w:rPr>
          <w:rFonts w:ascii="Calibri" w:eastAsia="Calibri" w:hAnsi="Calibri" w:cs="Calibri"/>
          <w:spacing w:val="-8"/>
        </w:rPr>
        <w:t xml:space="preserve"> </w:t>
      </w:r>
      <w:r w:rsidRPr="00D04F48">
        <w:rPr>
          <w:rFonts w:ascii="Calibri" w:eastAsia="Calibri" w:hAnsi="Calibri" w:cs="Calibri"/>
        </w:rPr>
        <w:t>mês</w:t>
      </w:r>
      <w:r w:rsidRPr="00D04F48">
        <w:rPr>
          <w:rFonts w:ascii="Calibri" w:eastAsia="Calibri" w:hAnsi="Calibri" w:cs="Calibri"/>
          <w:spacing w:val="-6"/>
        </w:rPr>
        <w:t xml:space="preserve"> </w:t>
      </w:r>
      <w:r w:rsidRPr="00D04F48">
        <w:rPr>
          <w:rFonts w:ascii="Calibri" w:eastAsia="Calibri" w:hAnsi="Calibri" w:cs="Calibri"/>
        </w:rPr>
        <w:t>de</w:t>
      </w:r>
      <w:r w:rsidRPr="00D04F48">
        <w:rPr>
          <w:rFonts w:ascii="Calibri" w:eastAsia="Calibri" w:hAnsi="Calibri" w:cs="Calibri"/>
          <w:spacing w:val="-6"/>
        </w:rPr>
        <w:t xml:space="preserve"> </w:t>
      </w:r>
      <w:r w:rsidRPr="00D04F48">
        <w:rPr>
          <w:rFonts w:ascii="Calibri" w:eastAsia="Calibri" w:hAnsi="Calibri" w:cs="Calibri"/>
        </w:rPr>
        <w:t>[</w:t>
      </w:r>
      <w:r w:rsidRPr="00D04F48">
        <w:rPr>
          <w:rFonts w:ascii="Calibri" w:eastAsia="Calibri" w:hAnsi="Calibri" w:cs="Calibri"/>
          <w:highlight w:val="yellow"/>
        </w:rPr>
        <w:t>inserir mês</w:t>
      </w:r>
      <w:r w:rsidRPr="00D04F48">
        <w:rPr>
          <w:rFonts w:ascii="Calibri" w:eastAsia="Calibri" w:hAnsi="Calibri" w:cs="Calibri"/>
        </w:rPr>
        <w:t>]</w:t>
      </w:r>
      <w:r w:rsidRPr="00D04F48">
        <w:rPr>
          <w:rFonts w:ascii="Calibri" w:eastAsia="Calibri" w:hAnsi="Calibri" w:cs="Calibri"/>
          <w:spacing w:val="-7"/>
        </w:rPr>
        <w:t xml:space="preserve"> </w:t>
      </w:r>
      <w:r w:rsidRPr="00D04F48">
        <w:rPr>
          <w:rFonts w:ascii="Calibri" w:eastAsia="Calibri" w:hAnsi="Calibri" w:cs="Calibri"/>
        </w:rPr>
        <w:t xml:space="preserve">de </w:t>
      </w:r>
      <w:r w:rsidRPr="00D04F48">
        <w:rPr>
          <w:rFonts w:ascii="Calibri" w:eastAsia="Calibri" w:hAnsi="Calibri" w:cs="Calibri"/>
          <w:spacing w:val="-65"/>
        </w:rPr>
        <w:t xml:space="preserve"> </w:t>
      </w:r>
      <w:r w:rsidRPr="00D04F48">
        <w:rPr>
          <w:rFonts w:ascii="Calibri" w:eastAsia="Calibri" w:hAnsi="Calibri" w:cs="Calibri"/>
        </w:rPr>
        <w:t>cada</w:t>
      </w:r>
      <w:r w:rsidRPr="00D04F48">
        <w:rPr>
          <w:rFonts w:ascii="Calibri" w:eastAsia="Calibri" w:hAnsi="Calibri" w:cs="Calibri"/>
          <w:spacing w:val="-3"/>
        </w:rPr>
        <w:t xml:space="preserve"> </w:t>
      </w:r>
      <w:r w:rsidRPr="00D04F48">
        <w:rPr>
          <w:rFonts w:ascii="Calibri" w:eastAsia="Calibri" w:hAnsi="Calibri" w:cs="Calibri"/>
        </w:rPr>
        <w:t>ano</w:t>
      </w:r>
      <w:r w:rsidRPr="00D04F48">
        <w:rPr>
          <w:rFonts w:ascii="Calibri" w:eastAsia="Calibri" w:hAnsi="Calibri" w:cs="Calibri"/>
          <w:spacing w:val="-2"/>
        </w:rPr>
        <w:t xml:space="preserve"> </w:t>
      </w:r>
      <w:r w:rsidRPr="00D04F48">
        <w:rPr>
          <w:rFonts w:ascii="Calibri" w:eastAsia="Calibri" w:hAnsi="Calibri" w:cs="Calibri"/>
        </w:rPr>
        <w:t>subsequente.</w:t>
      </w:r>
      <w:r w:rsidR="00FE1567" w:rsidRPr="00D04F48">
        <w:rPr>
          <w:rFonts w:ascii="Calibri" w:eastAsia="Calibri" w:hAnsi="Calibri" w:cs="Calibri"/>
        </w:rPr>
        <w:t xml:space="preserve"> </w:t>
      </w:r>
      <w:r w:rsidR="00FE1567" w:rsidRPr="00D04F48">
        <w:rPr>
          <w:rFonts w:ascii="Calibri" w:hAnsi="Calibri" w:cs="Calibri"/>
          <w:highlight w:val="yellow"/>
          <w:lang w:val="pt-PT"/>
        </w:rPr>
        <w:t>[</w:t>
      </w:r>
      <w:r w:rsidR="00FE1567" w:rsidRPr="00D04F48">
        <w:rPr>
          <w:rFonts w:ascii="Calibri" w:hAnsi="Calibri" w:cs="Calibri"/>
          <w:color w:val="FF0000"/>
          <w:highlight w:val="yellow"/>
          <w:lang w:val="pt-PT"/>
        </w:rPr>
        <w:t>confirmar o índice aplicado</w:t>
      </w:r>
      <w:r w:rsidR="00FE1567" w:rsidRPr="00D04F48">
        <w:rPr>
          <w:rFonts w:ascii="Calibri" w:hAnsi="Calibri" w:cs="Calibri"/>
          <w:highlight w:val="yellow"/>
          <w:lang w:val="pt-PT"/>
        </w:rPr>
        <w:t>]</w:t>
      </w:r>
      <w:r w:rsidR="00FE1567" w:rsidRPr="00D04F48">
        <w:rPr>
          <w:rFonts w:ascii="Calibri" w:hAnsi="Calibri" w:cs="Calibri"/>
          <w:lang w:val="pt-PT"/>
        </w:rPr>
        <w:t>.</w:t>
      </w:r>
    </w:p>
    <w:p w14:paraId="6A3C4148" w14:textId="77777777" w:rsidR="008F5641" w:rsidRPr="00D04F48" w:rsidRDefault="008F5641" w:rsidP="00173539">
      <w:pPr>
        <w:spacing w:after="0" w:line="240" w:lineRule="auto"/>
        <w:ind w:left="720"/>
        <w:contextualSpacing/>
        <w:rPr>
          <w:rFonts w:ascii="Calibri" w:eastAsia="Calibri" w:hAnsi="Calibri" w:cs="Calibri"/>
          <w:position w:val="1"/>
        </w:rPr>
      </w:pPr>
    </w:p>
    <w:p w14:paraId="24A159CC" w14:textId="77777777" w:rsidR="008F5641" w:rsidRPr="00D04F48" w:rsidRDefault="008F5641"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position w:val="1"/>
        </w:rPr>
        <w:lastRenderedPageBreak/>
        <w:t xml:space="preserve">Caso o </w:t>
      </w:r>
      <w:r w:rsidRPr="00D04F48">
        <w:rPr>
          <w:rFonts w:ascii="Calibri" w:eastAsia="Calibri" w:hAnsi="Calibri" w:cs="Calibri"/>
        </w:rPr>
        <w:t>Locatário</w:t>
      </w:r>
      <w:r w:rsidRPr="00D04F48">
        <w:rPr>
          <w:rFonts w:ascii="Calibri" w:eastAsia="Calibri" w:hAnsi="Calibri" w:cs="Calibri"/>
          <w:b/>
        </w:rPr>
        <w:t xml:space="preserve"> </w:t>
      </w:r>
      <w:r w:rsidRPr="00D04F48">
        <w:rPr>
          <w:rFonts w:ascii="Calibri" w:eastAsia="Calibri" w:hAnsi="Calibri" w:cs="Calibri"/>
          <w:position w:val="1"/>
        </w:rPr>
        <w:t>tenha a intenção de prosseguir no Imóvel</w:t>
      </w:r>
      <w:r w:rsidRPr="00D04F48">
        <w:rPr>
          <w:rFonts w:ascii="Calibri" w:eastAsia="Calibri" w:hAnsi="Calibri" w:cs="Calibri"/>
          <w:spacing w:val="1"/>
          <w:position w:val="1"/>
        </w:rPr>
        <w:t xml:space="preserve"> </w:t>
      </w:r>
      <w:r w:rsidRPr="00D04F48">
        <w:rPr>
          <w:rFonts w:ascii="Calibri" w:eastAsia="Calibri" w:hAnsi="Calibri" w:cs="Calibri"/>
          <w:position w:val="1"/>
        </w:rPr>
        <w:t>após o término do contrato (situação em que deverá solicitar tal por escrito ao Locador,</w:t>
      </w:r>
      <w:r w:rsidRPr="00D04F48">
        <w:rPr>
          <w:rFonts w:ascii="Calibri" w:eastAsia="Calibri" w:hAnsi="Calibri" w:cs="Calibri"/>
          <w:spacing w:val="1"/>
          <w:position w:val="1"/>
        </w:rPr>
        <w:t xml:space="preserve"> </w:t>
      </w:r>
      <w:r w:rsidRPr="00D04F48">
        <w:rPr>
          <w:rFonts w:ascii="Calibri" w:eastAsia="Calibri" w:hAnsi="Calibri" w:cs="Calibri"/>
          <w:position w:val="1"/>
        </w:rPr>
        <w:t>que poderá ou não concordar) e o Locador discordar com a continuidade da locação e,</w:t>
      </w:r>
      <w:r w:rsidRPr="00D04F48">
        <w:rPr>
          <w:rFonts w:ascii="Calibri" w:eastAsia="Calibri" w:hAnsi="Calibri" w:cs="Calibri"/>
          <w:spacing w:val="1"/>
          <w:position w:val="1"/>
        </w:rPr>
        <w:t xml:space="preserve"> </w:t>
      </w:r>
      <w:r w:rsidRPr="00D04F48">
        <w:rPr>
          <w:rFonts w:ascii="Calibri" w:eastAsia="Calibri" w:hAnsi="Calibri" w:cs="Calibri"/>
        </w:rPr>
        <w:t>apesar disso, o Imóvel não for restituído em obediência às cláusulas deste Instrumento, neste</w:t>
      </w:r>
      <w:r w:rsidRPr="00D04F48">
        <w:rPr>
          <w:rFonts w:ascii="Calibri" w:eastAsia="Calibri" w:hAnsi="Calibri" w:cs="Calibri"/>
          <w:spacing w:val="1"/>
        </w:rPr>
        <w:t xml:space="preserve"> </w:t>
      </w:r>
      <w:r w:rsidRPr="00D04F48">
        <w:rPr>
          <w:rFonts w:ascii="Calibri" w:eastAsia="Calibri" w:hAnsi="Calibri" w:cs="Calibri"/>
        </w:rPr>
        <w:t>caso, a partir do dia subsequente ao término do presente contrato, os aluguéis sofrerão um</w:t>
      </w:r>
      <w:r w:rsidRPr="00D04F48">
        <w:rPr>
          <w:rFonts w:ascii="Calibri" w:eastAsia="Calibri" w:hAnsi="Calibri" w:cs="Calibri"/>
          <w:spacing w:val="-64"/>
        </w:rPr>
        <w:t xml:space="preserve"> </w:t>
      </w:r>
      <w:r w:rsidRPr="00D04F48">
        <w:rPr>
          <w:rFonts w:ascii="Calibri" w:eastAsia="Calibri" w:hAnsi="Calibri" w:cs="Calibri"/>
        </w:rPr>
        <w:t>reajuste conforme acima sem que, em paralelo, haja prejuízo na retomada do imóvel pelo</w:t>
      </w:r>
      <w:r w:rsidRPr="00D04F48">
        <w:rPr>
          <w:rFonts w:ascii="Calibri" w:eastAsia="Calibri" w:hAnsi="Calibri" w:cs="Calibri"/>
          <w:spacing w:val="1"/>
        </w:rPr>
        <w:t xml:space="preserve"> </w:t>
      </w:r>
      <w:r w:rsidRPr="00D04F48">
        <w:rPr>
          <w:rFonts w:ascii="Calibri" w:eastAsia="Calibri" w:hAnsi="Calibri" w:cs="Calibri"/>
          <w:position w:val="1"/>
        </w:rPr>
        <w:t>Locador.</w:t>
      </w:r>
    </w:p>
    <w:p w14:paraId="5CFEBD80" w14:textId="77777777" w:rsidR="008F5641" w:rsidRPr="00D04F48" w:rsidRDefault="008F5641" w:rsidP="00173539">
      <w:pPr>
        <w:spacing w:after="0" w:line="240" w:lineRule="auto"/>
        <w:ind w:left="720"/>
        <w:contextualSpacing/>
        <w:rPr>
          <w:rFonts w:ascii="Calibri" w:eastAsia="Calibri" w:hAnsi="Calibri" w:cs="Calibri"/>
          <w:position w:val="1"/>
        </w:rPr>
      </w:pPr>
    </w:p>
    <w:p w14:paraId="33B8C1E6" w14:textId="77777777" w:rsidR="008F5641" w:rsidRPr="00D04F48" w:rsidRDefault="008F5641"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position w:val="1"/>
        </w:rPr>
        <w:t>O</w:t>
      </w:r>
      <w:r w:rsidRPr="00D04F48">
        <w:rPr>
          <w:rFonts w:ascii="Calibri" w:eastAsia="Calibri" w:hAnsi="Calibri" w:cs="Calibri"/>
          <w:spacing w:val="-10"/>
          <w:position w:val="1"/>
        </w:rPr>
        <w:t xml:space="preserve"> </w:t>
      </w:r>
      <w:r w:rsidRPr="00D04F48">
        <w:rPr>
          <w:rFonts w:ascii="Calibri" w:eastAsia="Calibri" w:hAnsi="Calibri" w:cs="Calibri"/>
        </w:rPr>
        <w:t>Locatário</w:t>
      </w:r>
      <w:r w:rsidRPr="00D04F48">
        <w:rPr>
          <w:rFonts w:ascii="Calibri" w:eastAsia="Calibri" w:hAnsi="Calibri" w:cs="Calibri"/>
          <w:b/>
          <w:spacing w:val="-13"/>
        </w:rPr>
        <w:t xml:space="preserve"> </w:t>
      </w:r>
      <w:r w:rsidRPr="00D04F48">
        <w:rPr>
          <w:rFonts w:ascii="Calibri" w:eastAsia="Calibri" w:hAnsi="Calibri" w:cs="Calibri"/>
          <w:position w:val="1"/>
        </w:rPr>
        <w:t>declara</w:t>
      </w:r>
      <w:r w:rsidRPr="00D04F48">
        <w:rPr>
          <w:rFonts w:ascii="Calibri" w:eastAsia="Calibri" w:hAnsi="Calibri" w:cs="Calibri"/>
          <w:spacing w:val="-11"/>
          <w:position w:val="1"/>
        </w:rPr>
        <w:t xml:space="preserve"> </w:t>
      </w:r>
      <w:r w:rsidRPr="00D04F48">
        <w:rPr>
          <w:rFonts w:ascii="Calibri" w:eastAsia="Calibri" w:hAnsi="Calibri" w:cs="Calibri"/>
          <w:position w:val="1"/>
        </w:rPr>
        <w:t>ter</w:t>
      </w:r>
      <w:r w:rsidRPr="00D04F48">
        <w:rPr>
          <w:rFonts w:ascii="Calibri" w:eastAsia="Calibri" w:hAnsi="Calibri" w:cs="Calibri"/>
          <w:spacing w:val="-12"/>
          <w:position w:val="1"/>
        </w:rPr>
        <w:t xml:space="preserve"> </w:t>
      </w:r>
      <w:r w:rsidRPr="00D04F48">
        <w:rPr>
          <w:rFonts w:ascii="Calibri" w:eastAsia="Calibri" w:hAnsi="Calibri" w:cs="Calibri"/>
          <w:position w:val="1"/>
        </w:rPr>
        <w:t>pleno</w:t>
      </w:r>
      <w:r w:rsidRPr="00D04F48">
        <w:rPr>
          <w:rFonts w:ascii="Calibri" w:eastAsia="Calibri" w:hAnsi="Calibri" w:cs="Calibri"/>
          <w:spacing w:val="-11"/>
          <w:position w:val="1"/>
        </w:rPr>
        <w:t xml:space="preserve"> </w:t>
      </w:r>
      <w:r w:rsidRPr="00D04F48">
        <w:rPr>
          <w:rFonts w:ascii="Calibri" w:eastAsia="Calibri" w:hAnsi="Calibri" w:cs="Calibri"/>
          <w:position w:val="1"/>
        </w:rPr>
        <w:t>conhecimento</w:t>
      </w:r>
      <w:r w:rsidRPr="00D04F48">
        <w:rPr>
          <w:rFonts w:ascii="Calibri" w:eastAsia="Calibri" w:hAnsi="Calibri" w:cs="Calibri"/>
          <w:spacing w:val="-13"/>
          <w:position w:val="1"/>
        </w:rPr>
        <w:t xml:space="preserve"> </w:t>
      </w:r>
      <w:r w:rsidRPr="00D04F48">
        <w:rPr>
          <w:rFonts w:ascii="Calibri" w:eastAsia="Calibri" w:hAnsi="Calibri" w:cs="Calibri"/>
          <w:position w:val="1"/>
        </w:rPr>
        <w:t>de</w:t>
      </w:r>
      <w:r w:rsidRPr="00D04F48">
        <w:rPr>
          <w:rFonts w:ascii="Calibri" w:eastAsia="Calibri" w:hAnsi="Calibri" w:cs="Calibri"/>
          <w:spacing w:val="-13"/>
          <w:position w:val="1"/>
        </w:rPr>
        <w:t xml:space="preserve"> </w:t>
      </w:r>
      <w:r w:rsidRPr="00D04F48">
        <w:rPr>
          <w:rFonts w:ascii="Calibri" w:eastAsia="Calibri" w:hAnsi="Calibri" w:cs="Calibri"/>
          <w:position w:val="1"/>
        </w:rPr>
        <w:t>que</w:t>
      </w:r>
      <w:r w:rsidRPr="00D04F48">
        <w:rPr>
          <w:rFonts w:ascii="Calibri" w:eastAsia="Calibri" w:hAnsi="Calibri" w:cs="Calibri"/>
          <w:spacing w:val="-13"/>
          <w:position w:val="1"/>
        </w:rPr>
        <w:t xml:space="preserve"> </w:t>
      </w:r>
      <w:r w:rsidRPr="00D04F48">
        <w:rPr>
          <w:rFonts w:ascii="Calibri" w:eastAsia="Calibri" w:hAnsi="Calibri" w:cs="Calibri"/>
          <w:position w:val="1"/>
        </w:rPr>
        <w:t>o</w:t>
      </w:r>
      <w:r w:rsidRPr="00D04F48">
        <w:rPr>
          <w:rFonts w:ascii="Calibri" w:eastAsia="Calibri" w:hAnsi="Calibri" w:cs="Calibri"/>
          <w:spacing w:val="-11"/>
          <w:position w:val="1"/>
        </w:rPr>
        <w:t xml:space="preserve"> </w:t>
      </w:r>
      <w:r w:rsidRPr="00D04F48">
        <w:rPr>
          <w:rFonts w:ascii="Calibri" w:eastAsia="Calibri" w:hAnsi="Calibri" w:cs="Calibri"/>
          <w:position w:val="1"/>
        </w:rPr>
        <w:t>resgate</w:t>
      </w:r>
      <w:r w:rsidRPr="00D04F48">
        <w:rPr>
          <w:rFonts w:ascii="Calibri" w:eastAsia="Calibri" w:hAnsi="Calibri" w:cs="Calibri"/>
          <w:spacing w:val="-11"/>
          <w:position w:val="1"/>
        </w:rPr>
        <w:t xml:space="preserve"> </w:t>
      </w:r>
      <w:r w:rsidRPr="00D04F48">
        <w:rPr>
          <w:rFonts w:ascii="Calibri" w:eastAsia="Calibri" w:hAnsi="Calibri" w:cs="Calibri"/>
          <w:position w:val="1"/>
        </w:rPr>
        <w:t>de</w:t>
      </w:r>
      <w:r w:rsidRPr="00D04F48">
        <w:rPr>
          <w:rFonts w:ascii="Calibri" w:eastAsia="Calibri" w:hAnsi="Calibri" w:cs="Calibri"/>
          <w:spacing w:val="-65"/>
          <w:position w:val="1"/>
        </w:rPr>
        <w:t xml:space="preserve">     </w:t>
      </w:r>
      <w:r w:rsidRPr="00D04F48">
        <w:rPr>
          <w:rFonts w:ascii="Calibri" w:eastAsia="Calibri" w:hAnsi="Calibri" w:cs="Calibri"/>
        </w:rPr>
        <w:t>recibos posteriores</w:t>
      </w:r>
      <w:r w:rsidRPr="00D04F48">
        <w:rPr>
          <w:rFonts w:ascii="Calibri" w:eastAsia="Calibri" w:hAnsi="Calibri" w:cs="Calibri"/>
          <w:spacing w:val="-7"/>
        </w:rPr>
        <w:t xml:space="preserve"> </w:t>
      </w:r>
      <w:r w:rsidRPr="00D04F48">
        <w:rPr>
          <w:rFonts w:ascii="Calibri" w:eastAsia="Calibri" w:hAnsi="Calibri" w:cs="Calibri"/>
        </w:rPr>
        <w:t>não</w:t>
      </w:r>
      <w:r w:rsidRPr="00D04F48">
        <w:rPr>
          <w:rFonts w:ascii="Calibri" w:eastAsia="Calibri" w:hAnsi="Calibri" w:cs="Calibri"/>
          <w:spacing w:val="-4"/>
        </w:rPr>
        <w:t xml:space="preserve"> </w:t>
      </w:r>
      <w:r w:rsidRPr="00D04F48">
        <w:rPr>
          <w:rFonts w:ascii="Calibri" w:eastAsia="Calibri" w:hAnsi="Calibri" w:cs="Calibri"/>
        </w:rPr>
        <w:t>significa</w:t>
      </w:r>
      <w:r w:rsidRPr="00D04F48">
        <w:rPr>
          <w:rFonts w:ascii="Calibri" w:eastAsia="Calibri" w:hAnsi="Calibri" w:cs="Calibri"/>
          <w:spacing w:val="-6"/>
        </w:rPr>
        <w:t xml:space="preserve"> </w:t>
      </w:r>
      <w:r w:rsidRPr="00D04F48">
        <w:rPr>
          <w:rFonts w:ascii="Calibri" w:eastAsia="Calibri" w:hAnsi="Calibri" w:cs="Calibri"/>
        </w:rPr>
        <w:t>e</w:t>
      </w:r>
      <w:r w:rsidRPr="00D04F48">
        <w:rPr>
          <w:rFonts w:ascii="Calibri" w:eastAsia="Calibri" w:hAnsi="Calibri" w:cs="Calibri"/>
          <w:spacing w:val="-6"/>
        </w:rPr>
        <w:t xml:space="preserve"> </w:t>
      </w:r>
      <w:r w:rsidRPr="00D04F48">
        <w:rPr>
          <w:rFonts w:ascii="Calibri" w:eastAsia="Calibri" w:hAnsi="Calibri" w:cs="Calibri"/>
        </w:rPr>
        <w:t>não</w:t>
      </w:r>
      <w:r w:rsidRPr="00D04F48">
        <w:rPr>
          <w:rFonts w:ascii="Calibri" w:eastAsia="Calibri" w:hAnsi="Calibri" w:cs="Calibri"/>
          <w:spacing w:val="-6"/>
        </w:rPr>
        <w:t xml:space="preserve"> </w:t>
      </w:r>
      <w:r w:rsidRPr="00D04F48">
        <w:rPr>
          <w:rFonts w:ascii="Calibri" w:eastAsia="Calibri" w:hAnsi="Calibri" w:cs="Calibri"/>
        </w:rPr>
        <w:t>representa</w:t>
      </w:r>
      <w:r w:rsidRPr="00D04F48">
        <w:rPr>
          <w:rFonts w:ascii="Calibri" w:eastAsia="Calibri" w:hAnsi="Calibri" w:cs="Calibri"/>
          <w:spacing w:val="-5"/>
        </w:rPr>
        <w:t xml:space="preserve"> </w:t>
      </w:r>
      <w:r w:rsidRPr="00D04F48">
        <w:rPr>
          <w:rFonts w:ascii="Calibri" w:eastAsia="Calibri" w:hAnsi="Calibri" w:cs="Calibri"/>
        </w:rPr>
        <w:t>quitação</w:t>
      </w:r>
      <w:r w:rsidRPr="00D04F48">
        <w:rPr>
          <w:rFonts w:ascii="Calibri" w:eastAsia="Calibri" w:hAnsi="Calibri" w:cs="Calibri"/>
          <w:spacing w:val="-7"/>
        </w:rPr>
        <w:t xml:space="preserve"> </w:t>
      </w:r>
      <w:r w:rsidRPr="00D04F48">
        <w:rPr>
          <w:rFonts w:ascii="Calibri" w:eastAsia="Calibri" w:hAnsi="Calibri" w:cs="Calibri"/>
        </w:rPr>
        <w:t>de</w:t>
      </w:r>
      <w:r w:rsidRPr="00D04F48">
        <w:rPr>
          <w:rFonts w:ascii="Calibri" w:eastAsia="Calibri" w:hAnsi="Calibri" w:cs="Calibri"/>
          <w:spacing w:val="-4"/>
        </w:rPr>
        <w:t xml:space="preserve"> </w:t>
      </w:r>
      <w:r w:rsidRPr="00D04F48">
        <w:rPr>
          <w:rFonts w:ascii="Calibri" w:eastAsia="Calibri" w:hAnsi="Calibri" w:cs="Calibri"/>
        </w:rPr>
        <w:t>débitos</w:t>
      </w:r>
      <w:r w:rsidRPr="00D04F48">
        <w:rPr>
          <w:rFonts w:ascii="Calibri" w:eastAsia="Calibri" w:hAnsi="Calibri" w:cs="Calibri"/>
          <w:spacing w:val="-4"/>
        </w:rPr>
        <w:t xml:space="preserve"> </w:t>
      </w:r>
      <w:r w:rsidRPr="00D04F48">
        <w:rPr>
          <w:rFonts w:ascii="Calibri" w:eastAsia="Calibri" w:hAnsi="Calibri" w:cs="Calibri"/>
        </w:rPr>
        <w:t>anteriores,</w:t>
      </w:r>
      <w:r w:rsidRPr="00D04F48">
        <w:rPr>
          <w:rFonts w:ascii="Calibri" w:eastAsia="Calibri" w:hAnsi="Calibri" w:cs="Calibri"/>
          <w:spacing w:val="-6"/>
        </w:rPr>
        <w:t xml:space="preserve"> </w:t>
      </w:r>
      <w:r w:rsidRPr="00D04F48">
        <w:rPr>
          <w:rFonts w:ascii="Calibri" w:eastAsia="Calibri" w:hAnsi="Calibri" w:cs="Calibri"/>
        </w:rPr>
        <w:t>tampouco de outras obrigações decorrentes deste contrato que não forem cobradas por quaisquer</w:t>
      </w:r>
      <w:r w:rsidRPr="00D04F48">
        <w:rPr>
          <w:rFonts w:ascii="Calibri" w:eastAsia="Calibri" w:hAnsi="Calibri" w:cs="Calibri"/>
          <w:spacing w:val="1"/>
        </w:rPr>
        <w:t xml:space="preserve"> </w:t>
      </w:r>
      <w:r w:rsidRPr="00D04F48">
        <w:rPr>
          <w:rFonts w:ascii="Calibri" w:eastAsia="Calibri" w:hAnsi="Calibri" w:cs="Calibri"/>
        </w:rPr>
        <w:t>circunstâncias</w:t>
      </w:r>
      <w:r w:rsidRPr="00D04F48">
        <w:rPr>
          <w:rFonts w:ascii="Calibri" w:eastAsia="Calibri" w:hAnsi="Calibri" w:cs="Calibri"/>
          <w:spacing w:val="-3"/>
        </w:rPr>
        <w:t xml:space="preserve"> </w:t>
      </w:r>
      <w:r w:rsidRPr="00D04F48">
        <w:rPr>
          <w:rFonts w:ascii="Calibri" w:eastAsia="Calibri" w:hAnsi="Calibri" w:cs="Calibri"/>
        </w:rPr>
        <w:t>em</w:t>
      </w:r>
      <w:r w:rsidRPr="00D04F48">
        <w:rPr>
          <w:rFonts w:ascii="Calibri" w:eastAsia="Calibri" w:hAnsi="Calibri" w:cs="Calibri"/>
          <w:spacing w:val="1"/>
        </w:rPr>
        <w:t xml:space="preserve"> </w:t>
      </w:r>
      <w:r w:rsidRPr="00D04F48">
        <w:rPr>
          <w:rFonts w:ascii="Calibri" w:eastAsia="Calibri" w:hAnsi="Calibri" w:cs="Calibri"/>
        </w:rPr>
        <w:t>qualquer época.</w:t>
      </w:r>
    </w:p>
    <w:p w14:paraId="51F36BB2" w14:textId="77777777" w:rsidR="008F5641" w:rsidRPr="00D04F48" w:rsidRDefault="008F5641" w:rsidP="00173539">
      <w:pPr>
        <w:spacing w:after="0" w:line="240" w:lineRule="auto"/>
        <w:ind w:left="720"/>
        <w:contextualSpacing/>
        <w:rPr>
          <w:rFonts w:ascii="Calibri" w:eastAsia="Calibri" w:hAnsi="Calibri" w:cs="Calibri"/>
          <w:position w:val="1"/>
        </w:rPr>
      </w:pPr>
    </w:p>
    <w:p w14:paraId="02776F06" w14:textId="77777777" w:rsidR="008F5641" w:rsidRPr="00D04F48" w:rsidRDefault="008F5641"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position w:val="1"/>
        </w:rPr>
        <w:t>A falta de pagamentos, nas épocas determinadas neste contrato,</w:t>
      </w:r>
      <w:r w:rsidRPr="00D04F48">
        <w:rPr>
          <w:rFonts w:ascii="Calibri" w:eastAsia="Calibri" w:hAnsi="Calibri" w:cs="Calibri"/>
          <w:spacing w:val="1"/>
          <w:position w:val="1"/>
        </w:rPr>
        <w:t xml:space="preserve"> </w:t>
      </w:r>
      <w:r w:rsidRPr="00D04F48">
        <w:rPr>
          <w:rFonts w:ascii="Calibri" w:eastAsia="Calibri" w:hAnsi="Calibri" w:cs="Calibri"/>
          <w:position w:val="1"/>
        </w:rPr>
        <w:t>dos</w:t>
      </w:r>
      <w:r w:rsidRPr="00D04F48">
        <w:rPr>
          <w:rFonts w:ascii="Calibri" w:eastAsia="Calibri" w:hAnsi="Calibri" w:cs="Calibri"/>
          <w:spacing w:val="-4"/>
          <w:position w:val="1"/>
        </w:rPr>
        <w:t xml:space="preserve"> </w:t>
      </w:r>
      <w:r w:rsidRPr="00D04F48">
        <w:rPr>
          <w:rFonts w:ascii="Calibri" w:eastAsia="Calibri" w:hAnsi="Calibri" w:cs="Calibri"/>
          <w:position w:val="1"/>
        </w:rPr>
        <w:t>aluguéis</w:t>
      </w:r>
      <w:r w:rsidRPr="00D04F48">
        <w:rPr>
          <w:rFonts w:ascii="Calibri" w:eastAsia="Calibri" w:hAnsi="Calibri" w:cs="Calibri"/>
          <w:spacing w:val="-5"/>
          <w:position w:val="1"/>
        </w:rPr>
        <w:t xml:space="preserve"> </w:t>
      </w:r>
      <w:r w:rsidRPr="00D04F48">
        <w:rPr>
          <w:rFonts w:ascii="Calibri" w:eastAsia="Calibri" w:hAnsi="Calibri" w:cs="Calibri"/>
          <w:position w:val="1"/>
        </w:rPr>
        <w:t>e</w:t>
      </w:r>
      <w:r w:rsidRPr="00D04F48">
        <w:rPr>
          <w:rFonts w:ascii="Calibri" w:eastAsia="Calibri" w:hAnsi="Calibri" w:cs="Calibri"/>
          <w:spacing w:val="-3"/>
          <w:position w:val="1"/>
        </w:rPr>
        <w:t xml:space="preserve"> </w:t>
      </w:r>
      <w:r w:rsidRPr="00D04F48">
        <w:rPr>
          <w:rFonts w:ascii="Calibri" w:eastAsia="Calibri" w:hAnsi="Calibri" w:cs="Calibri"/>
          <w:position w:val="1"/>
        </w:rPr>
        <w:t>encargos,</w:t>
      </w:r>
      <w:r w:rsidRPr="00D04F48">
        <w:rPr>
          <w:rFonts w:ascii="Calibri" w:eastAsia="Calibri" w:hAnsi="Calibri" w:cs="Calibri"/>
          <w:spacing w:val="-4"/>
          <w:position w:val="1"/>
        </w:rPr>
        <w:t xml:space="preserve"> </w:t>
      </w:r>
      <w:r w:rsidRPr="00D04F48">
        <w:rPr>
          <w:rFonts w:ascii="Calibri" w:eastAsia="Calibri" w:hAnsi="Calibri" w:cs="Calibri"/>
          <w:position w:val="1"/>
        </w:rPr>
        <w:t>por</w:t>
      </w:r>
      <w:r w:rsidRPr="00D04F48">
        <w:rPr>
          <w:rFonts w:ascii="Calibri" w:eastAsia="Calibri" w:hAnsi="Calibri" w:cs="Calibri"/>
          <w:spacing w:val="-2"/>
          <w:position w:val="1"/>
        </w:rPr>
        <w:t xml:space="preserve"> </w:t>
      </w:r>
      <w:r w:rsidRPr="00D04F48">
        <w:rPr>
          <w:rFonts w:ascii="Calibri" w:eastAsia="Calibri" w:hAnsi="Calibri" w:cs="Calibri"/>
          <w:position w:val="1"/>
        </w:rPr>
        <w:t>si</w:t>
      </w:r>
      <w:r w:rsidRPr="00D04F48">
        <w:rPr>
          <w:rFonts w:ascii="Calibri" w:eastAsia="Calibri" w:hAnsi="Calibri" w:cs="Calibri"/>
          <w:spacing w:val="-6"/>
          <w:position w:val="1"/>
        </w:rPr>
        <w:t xml:space="preserve"> </w:t>
      </w:r>
      <w:r w:rsidRPr="00D04F48">
        <w:rPr>
          <w:rFonts w:ascii="Calibri" w:eastAsia="Calibri" w:hAnsi="Calibri" w:cs="Calibri"/>
          <w:position w:val="1"/>
        </w:rPr>
        <w:t>só</w:t>
      </w:r>
      <w:r w:rsidRPr="00D04F48">
        <w:rPr>
          <w:rFonts w:ascii="Calibri" w:eastAsia="Calibri" w:hAnsi="Calibri" w:cs="Calibri"/>
          <w:spacing w:val="-3"/>
          <w:position w:val="1"/>
        </w:rPr>
        <w:t xml:space="preserve"> </w:t>
      </w:r>
      <w:r w:rsidRPr="00D04F48">
        <w:rPr>
          <w:rFonts w:ascii="Calibri" w:eastAsia="Calibri" w:hAnsi="Calibri" w:cs="Calibri"/>
          <w:position w:val="1"/>
        </w:rPr>
        <w:t>constituirá</w:t>
      </w:r>
      <w:r w:rsidRPr="00D04F48">
        <w:rPr>
          <w:rFonts w:ascii="Calibri" w:eastAsia="Calibri" w:hAnsi="Calibri" w:cs="Calibri"/>
          <w:spacing w:val="-4"/>
          <w:position w:val="1"/>
        </w:rPr>
        <w:t xml:space="preserve"> </w:t>
      </w:r>
      <w:r w:rsidRPr="00D04F48">
        <w:rPr>
          <w:rFonts w:ascii="Calibri" w:eastAsia="Calibri" w:hAnsi="Calibri" w:cs="Calibri"/>
          <w:position w:val="1"/>
        </w:rPr>
        <w:t>o</w:t>
      </w:r>
      <w:r w:rsidRPr="00D04F48">
        <w:rPr>
          <w:rFonts w:ascii="Calibri" w:eastAsia="Calibri" w:hAnsi="Calibri" w:cs="Calibri"/>
          <w:spacing w:val="1"/>
          <w:position w:val="1"/>
        </w:rPr>
        <w:t xml:space="preserve"> </w:t>
      </w:r>
      <w:r w:rsidRPr="00D04F48">
        <w:rPr>
          <w:rFonts w:ascii="Calibri" w:eastAsia="Calibri" w:hAnsi="Calibri" w:cs="Calibri"/>
        </w:rPr>
        <w:t>Locatário</w:t>
      </w:r>
      <w:r w:rsidRPr="00D04F48">
        <w:rPr>
          <w:rFonts w:ascii="Calibri" w:eastAsia="Calibri" w:hAnsi="Calibri" w:cs="Calibri"/>
          <w:b/>
          <w:spacing w:val="-3"/>
        </w:rPr>
        <w:t xml:space="preserve"> </w:t>
      </w:r>
      <w:r w:rsidRPr="00D04F48">
        <w:rPr>
          <w:rFonts w:ascii="Calibri" w:eastAsia="Calibri" w:hAnsi="Calibri" w:cs="Calibri"/>
          <w:position w:val="1"/>
        </w:rPr>
        <w:t>em</w:t>
      </w:r>
      <w:r w:rsidRPr="00D04F48">
        <w:rPr>
          <w:rFonts w:ascii="Calibri" w:eastAsia="Calibri" w:hAnsi="Calibri" w:cs="Calibri"/>
          <w:spacing w:val="-3"/>
          <w:position w:val="1"/>
        </w:rPr>
        <w:t xml:space="preserve"> </w:t>
      </w:r>
      <w:r w:rsidRPr="00D04F48">
        <w:rPr>
          <w:rFonts w:ascii="Calibri" w:eastAsia="Calibri" w:hAnsi="Calibri" w:cs="Calibri"/>
          <w:position w:val="1"/>
        </w:rPr>
        <w:t>mora,</w:t>
      </w:r>
      <w:r w:rsidRPr="00D04F48">
        <w:rPr>
          <w:rFonts w:ascii="Calibri" w:eastAsia="Calibri" w:hAnsi="Calibri" w:cs="Calibri"/>
          <w:spacing w:val="-1"/>
          <w:position w:val="1"/>
        </w:rPr>
        <w:t xml:space="preserve"> </w:t>
      </w:r>
      <w:r w:rsidRPr="00D04F48">
        <w:rPr>
          <w:rFonts w:ascii="Calibri" w:eastAsia="Calibri" w:hAnsi="Calibri" w:cs="Calibri"/>
          <w:position w:val="1"/>
        </w:rPr>
        <w:t>independentemente</w:t>
      </w:r>
      <w:r w:rsidRPr="00D04F48">
        <w:rPr>
          <w:rFonts w:ascii="Calibri" w:eastAsia="Calibri" w:hAnsi="Calibri" w:cs="Calibri"/>
          <w:spacing w:val="-64"/>
          <w:position w:val="1"/>
        </w:rPr>
        <w:t xml:space="preserve"> </w:t>
      </w:r>
      <w:r w:rsidRPr="00D04F48">
        <w:rPr>
          <w:rFonts w:ascii="Calibri" w:eastAsia="Calibri" w:hAnsi="Calibri" w:cs="Calibri"/>
        </w:rPr>
        <w:t>de</w:t>
      </w:r>
      <w:r w:rsidRPr="00D04F48">
        <w:rPr>
          <w:rFonts w:ascii="Calibri" w:eastAsia="Calibri" w:hAnsi="Calibri" w:cs="Calibri"/>
          <w:spacing w:val="-1"/>
        </w:rPr>
        <w:t xml:space="preserve"> </w:t>
      </w:r>
      <w:r w:rsidRPr="00D04F48">
        <w:rPr>
          <w:rFonts w:ascii="Calibri" w:eastAsia="Calibri" w:hAnsi="Calibri" w:cs="Calibri"/>
        </w:rPr>
        <w:t>qualquer aviso</w:t>
      </w:r>
      <w:r w:rsidRPr="00D04F48">
        <w:rPr>
          <w:rFonts w:ascii="Calibri" w:eastAsia="Calibri" w:hAnsi="Calibri" w:cs="Calibri"/>
          <w:spacing w:val="-2"/>
        </w:rPr>
        <w:t xml:space="preserve"> </w:t>
      </w:r>
      <w:r w:rsidRPr="00D04F48">
        <w:rPr>
          <w:rFonts w:ascii="Calibri" w:eastAsia="Calibri" w:hAnsi="Calibri" w:cs="Calibri"/>
        </w:rPr>
        <w:t>ou</w:t>
      </w:r>
      <w:r w:rsidRPr="00D04F48">
        <w:rPr>
          <w:rFonts w:ascii="Calibri" w:eastAsia="Calibri" w:hAnsi="Calibri" w:cs="Calibri"/>
          <w:spacing w:val="-2"/>
        </w:rPr>
        <w:t xml:space="preserve"> </w:t>
      </w:r>
      <w:r w:rsidRPr="00D04F48">
        <w:rPr>
          <w:rFonts w:ascii="Calibri" w:eastAsia="Calibri" w:hAnsi="Calibri" w:cs="Calibri"/>
        </w:rPr>
        <w:t>interpelação</w:t>
      </w:r>
      <w:r w:rsidRPr="00D04F48">
        <w:rPr>
          <w:rFonts w:ascii="Calibri" w:eastAsia="Calibri" w:hAnsi="Calibri" w:cs="Calibri"/>
          <w:spacing w:val="-2"/>
        </w:rPr>
        <w:t xml:space="preserve"> </w:t>
      </w:r>
      <w:r w:rsidRPr="00D04F48">
        <w:rPr>
          <w:rFonts w:ascii="Calibri" w:eastAsia="Calibri" w:hAnsi="Calibri" w:cs="Calibri"/>
        </w:rPr>
        <w:t>judicial ou</w:t>
      </w:r>
      <w:r w:rsidRPr="00D04F48">
        <w:rPr>
          <w:rFonts w:ascii="Calibri" w:eastAsia="Calibri" w:hAnsi="Calibri" w:cs="Calibri"/>
          <w:spacing w:val="-2"/>
        </w:rPr>
        <w:t xml:space="preserve"> </w:t>
      </w:r>
      <w:r w:rsidRPr="00D04F48">
        <w:rPr>
          <w:rFonts w:ascii="Calibri" w:eastAsia="Calibri" w:hAnsi="Calibri" w:cs="Calibri"/>
        </w:rPr>
        <w:t>extrajudicial.</w:t>
      </w:r>
    </w:p>
    <w:p w14:paraId="3AEAE71D" w14:textId="77777777" w:rsidR="008F5641" w:rsidRPr="00D04F48" w:rsidRDefault="008F5641" w:rsidP="00173539">
      <w:pPr>
        <w:spacing w:after="0" w:line="240" w:lineRule="auto"/>
        <w:ind w:left="720"/>
        <w:contextualSpacing/>
        <w:rPr>
          <w:rFonts w:ascii="Calibri" w:eastAsia="Calibri" w:hAnsi="Calibri" w:cs="Calibri"/>
          <w:position w:val="1"/>
        </w:rPr>
      </w:pPr>
    </w:p>
    <w:p w14:paraId="60B10446" w14:textId="0382642D" w:rsidR="008F5641" w:rsidRPr="00D04F48" w:rsidRDefault="008F5641"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position w:val="1"/>
        </w:rPr>
        <w:t>O</w:t>
      </w:r>
      <w:r w:rsidRPr="00D04F48">
        <w:rPr>
          <w:rFonts w:ascii="Calibri" w:eastAsia="Calibri" w:hAnsi="Calibri" w:cs="Calibri"/>
          <w:spacing w:val="-4"/>
          <w:position w:val="1"/>
        </w:rPr>
        <w:t xml:space="preserve"> </w:t>
      </w:r>
      <w:r w:rsidRPr="00D04F48">
        <w:rPr>
          <w:rFonts w:ascii="Calibri" w:eastAsia="Calibri" w:hAnsi="Calibri" w:cs="Calibri"/>
          <w:position w:val="1"/>
        </w:rPr>
        <w:t>recebimento,</w:t>
      </w:r>
      <w:r w:rsidRPr="00D04F48">
        <w:rPr>
          <w:rFonts w:ascii="Calibri" w:eastAsia="Calibri" w:hAnsi="Calibri" w:cs="Calibri"/>
          <w:spacing w:val="-6"/>
          <w:position w:val="1"/>
        </w:rPr>
        <w:t xml:space="preserve"> </w:t>
      </w:r>
      <w:r w:rsidRPr="00D04F48">
        <w:rPr>
          <w:rFonts w:ascii="Calibri" w:eastAsia="Calibri" w:hAnsi="Calibri" w:cs="Calibri"/>
          <w:position w:val="1"/>
        </w:rPr>
        <w:t>a</w:t>
      </w:r>
      <w:r w:rsidRPr="00D04F48">
        <w:rPr>
          <w:rFonts w:ascii="Calibri" w:eastAsia="Calibri" w:hAnsi="Calibri" w:cs="Calibri"/>
          <w:spacing w:val="-6"/>
          <w:position w:val="1"/>
        </w:rPr>
        <w:t xml:space="preserve"> </w:t>
      </w:r>
      <w:r w:rsidRPr="00D04F48">
        <w:rPr>
          <w:rFonts w:ascii="Calibri" w:eastAsia="Calibri" w:hAnsi="Calibri" w:cs="Calibri"/>
          <w:position w:val="1"/>
        </w:rPr>
        <w:t>pedido</w:t>
      </w:r>
      <w:r w:rsidRPr="00D04F48">
        <w:rPr>
          <w:rFonts w:ascii="Calibri" w:eastAsia="Calibri" w:hAnsi="Calibri" w:cs="Calibri"/>
          <w:spacing w:val="-5"/>
          <w:position w:val="1"/>
        </w:rPr>
        <w:t xml:space="preserve"> </w:t>
      </w:r>
      <w:r w:rsidRPr="00D04F48">
        <w:rPr>
          <w:rFonts w:ascii="Calibri" w:eastAsia="Calibri" w:hAnsi="Calibri" w:cs="Calibri"/>
          <w:position w:val="1"/>
        </w:rPr>
        <w:t>do</w:t>
      </w:r>
      <w:r w:rsidRPr="00D04F48">
        <w:rPr>
          <w:rFonts w:ascii="Calibri" w:eastAsia="Calibri" w:hAnsi="Calibri" w:cs="Calibri"/>
          <w:spacing w:val="-1"/>
          <w:position w:val="1"/>
        </w:rPr>
        <w:t xml:space="preserve"> </w:t>
      </w:r>
      <w:r w:rsidRPr="00D04F48">
        <w:rPr>
          <w:rFonts w:ascii="Calibri" w:eastAsia="Calibri" w:hAnsi="Calibri" w:cs="Calibri"/>
        </w:rPr>
        <w:t>Locatário</w:t>
      </w:r>
      <w:r w:rsidRPr="00D04F48">
        <w:rPr>
          <w:rFonts w:ascii="Calibri" w:eastAsia="Calibri" w:hAnsi="Calibri" w:cs="Calibri"/>
          <w:position w:val="1"/>
        </w:rPr>
        <w:t>,</w:t>
      </w:r>
      <w:r w:rsidRPr="00D04F48">
        <w:rPr>
          <w:rFonts w:ascii="Calibri" w:eastAsia="Calibri" w:hAnsi="Calibri" w:cs="Calibri"/>
          <w:spacing w:val="-4"/>
          <w:position w:val="1"/>
        </w:rPr>
        <w:t xml:space="preserve"> </w:t>
      </w:r>
      <w:r w:rsidRPr="00D04F48">
        <w:rPr>
          <w:rFonts w:ascii="Calibri" w:eastAsia="Calibri" w:hAnsi="Calibri" w:cs="Calibri"/>
          <w:position w:val="1"/>
        </w:rPr>
        <w:t>em</w:t>
      </w:r>
      <w:r w:rsidRPr="00D04F48">
        <w:rPr>
          <w:rFonts w:ascii="Calibri" w:eastAsia="Calibri" w:hAnsi="Calibri" w:cs="Calibri"/>
          <w:spacing w:val="-5"/>
          <w:position w:val="1"/>
        </w:rPr>
        <w:t xml:space="preserve"> </w:t>
      </w:r>
      <w:r w:rsidRPr="00D04F48">
        <w:rPr>
          <w:rFonts w:ascii="Calibri" w:eastAsia="Calibri" w:hAnsi="Calibri" w:cs="Calibri"/>
          <w:position w:val="1"/>
        </w:rPr>
        <w:t>outro</w:t>
      </w:r>
      <w:r w:rsidRPr="00D04F48">
        <w:rPr>
          <w:rFonts w:ascii="Calibri" w:eastAsia="Calibri" w:hAnsi="Calibri" w:cs="Calibri"/>
          <w:spacing w:val="-6"/>
          <w:position w:val="1"/>
        </w:rPr>
        <w:t xml:space="preserve"> </w:t>
      </w:r>
      <w:r w:rsidRPr="00D04F48">
        <w:rPr>
          <w:rFonts w:ascii="Calibri" w:eastAsia="Calibri" w:hAnsi="Calibri" w:cs="Calibri"/>
          <w:position w:val="1"/>
        </w:rPr>
        <w:t>local,</w:t>
      </w:r>
      <w:r w:rsidRPr="00D04F48">
        <w:rPr>
          <w:rFonts w:ascii="Calibri" w:eastAsia="Calibri" w:hAnsi="Calibri" w:cs="Calibri"/>
          <w:spacing w:val="-7"/>
          <w:position w:val="1"/>
        </w:rPr>
        <w:t xml:space="preserve"> </w:t>
      </w:r>
      <w:r w:rsidRPr="00D04F48">
        <w:rPr>
          <w:rFonts w:ascii="Calibri" w:eastAsia="Calibri" w:hAnsi="Calibri" w:cs="Calibri"/>
          <w:position w:val="1"/>
        </w:rPr>
        <w:t>de</w:t>
      </w:r>
      <w:r w:rsidRPr="00D04F48">
        <w:rPr>
          <w:rFonts w:ascii="Calibri" w:eastAsia="Calibri" w:hAnsi="Calibri" w:cs="Calibri"/>
          <w:spacing w:val="-6"/>
          <w:position w:val="1"/>
        </w:rPr>
        <w:t xml:space="preserve"> </w:t>
      </w:r>
      <w:r w:rsidRPr="00D04F48">
        <w:rPr>
          <w:rFonts w:ascii="Calibri" w:eastAsia="Calibri" w:hAnsi="Calibri" w:cs="Calibri"/>
          <w:position w:val="1"/>
        </w:rPr>
        <w:t>outra</w:t>
      </w:r>
      <w:r w:rsidRPr="00D04F48">
        <w:rPr>
          <w:rFonts w:ascii="Calibri" w:eastAsia="Calibri" w:hAnsi="Calibri" w:cs="Calibri"/>
          <w:spacing w:val="-65"/>
          <w:position w:val="1"/>
        </w:rPr>
        <w:t xml:space="preserve"> </w:t>
      </w:r>
      <w:r w:rsidRPr="00D04F48">
        <w:rPr>
          <w:rFonts w:ascii="Calibri" w:eastAsia="Calibri" w:hAnsi="Calibri" w:cs="Calibri"/>
          <w:spacing w:val="-1"/>
          <w:position w:val="1"/>
        </w:rPr>
        <w:t>forma,</w:t>
      </w:r>
      <w:r w:rsidRPr="00D04F48">
        <w:rPr>
          <w:rFonts w:ascii="Calibri" w:eastAsia="Calibri" w:hAnsi="Calibri" w:cs="Calibri"/>
          <w:spacing w:val="-14"/>
          <w:position w:val="1"/>
        </w:rPr>
        <w:t xml:space="preserve"> </w:t>
      </w:r>
      <w:r w:rsidRPr="00D04F48">
        <w:rPr>
          <w:rFonts w:ascii="Calibri" w:eastAsia="Calibri" w:hAnsi="Calibri" w:cs="Calibri"/>
          <w:spacing w:val="-1"/>
          <w:position w:val="1"/>
        </w:rPr>
        <w:t>ou</w:t>
      </w:r>
      <w:r w:rsidRPr="00D04F48">
        <w:rPr>
          <w:rFonts w:ascii="Calibri" w:eastAsia="Calibri" w:hAnsi="Calibri" w:cs="Calibri"/>
          <w:spacing w:val="-14"/>
          <w:position w:val="1"/>
        </w:rPr>
        <w:t xml:space="preserve"> </w:t>
      </w:r>
      <w:r w:rsidRPr="00D04F48">
        <w:rPr>
          <w:rFonts w:ascii="Calibri" w:eastAsia="Calibri" w:hAnsi="Calibri" w:cs="Calibri"/>
          <w:spacing w:val="-1"/>
          <w:position w:val="1"/>
        </w:rPr>
        <w:t>sem</w:t>
      </w:r>
      <w:r w:rsidRPr="00D04F48">
        <w:rPr>
          <w:rFonts w:ascii="Calibri" w:eastAsia="Calibri" w:hAnsi="Calibri" w:cs="Calibri"/>
          <w:spacing w:val="-13"/>
          <w:position w:val="1"/>
        </w:rPr>
        <w:t xml:space="preserve"> </w:t>
      </w:r>
      <w:r w:rsidRPr="00D04F48">
        <w:rPr>
          <w:rFonts w:ascii="Calibri" w:eastAsia="Calibri" w:hAnsi="Calibri" w:cs="Calibri"/>
          <w:spacing w:val="-1"/>
          <w:position w:val="1"/>
        </w:rPr>
        <w:t>as</w:t>
      </w:r>
      <w:r w:rsidRPr="00D04F48">
        <w:rPr>
          <w:rFonts w:ascii="Calibri" w:eastAsia="Calibri" w:hAnsi="Calibri" w:cs="Calibri"/>
          <w:spacing w:val="-17"/>
          <w:position w:val="1"/>
        </w:rPr>
        <w:t xml:space="preserve"> </w:t>
      </w:r>
      <w:r w:rsidRPr="00D04F48">
        <w:rPr>
          <w:rFonts w:ascii="Calibri" w:eastAsia="Calibri" w:hAnsi="Calibri" w:cs="Calibri"/>
          <w:spacing w:val="-1"/>
          <w:position w:val="1"/>
        </w:rPr>
        <w:t>penalidades,</w:t>
      </w:r>
      <w:r w:rsidRPr="00D04F48">
        <w:rPr>
          <w:rFonts w:ascii="Calibri" w:eastAsia="Calibri" w:hAnsi="Calibri" w:cs="Calibri"/>
          <w:spacing w:val="-13"/>
          <w:position w:val="1"/>
        </w:rPr>
        <w:t xml:space="preserve"> </w:t>
      </w:r>
      <w:r w:rsidRPr="00D04F48">
        <w:rPr>
          <w:rFonts w:ascii="Calibri" w:eastAsia="Calibri" w:hAnsi="Calibri" w:cs="Calibri"/>
          <w:spacing w:val="-1"/>
          <w:position w:val="1"/>
        </w:rPr>
        <w:t>constituirá</w:t>
      </w:r>
      <w:r w:rsidRPr="00D04F48">
        <w:rPr>
          <w:rFonts w:ascii="Calibri" w:eastAsia="Calibri" w:hAnsi="Calibri" w:cs="Calibri"/>
          <w:spacing w:val="-16"/>
          <w:position w:val="1"/>
        </w:rPr>
        <w:t xml:space="preserve"> </w:t>
      </w:r>
      <w:r w:rsidRPr="00D04F48">
        <w:rPr>
          <w:rFonts w:ascii="Calibri" w:eastAsia="Calibri" w:hAnsi="Calibri" w:cs="Calibri"/>
          <w:position w:val="1"/>
        </w:rPr>
        <w:t>mera</w:t>
      </w:r>
      <w:r w:rsidRPr="00D04F48">
        <w:rPr>
          <w:rFonts w:ascii="Calibri" w:eastAsia="Calibri" w:hAnsi="Calibri" w:cs="Calibri"/>
          <w:spacing w:val="-14"/>
          <w:position w:val="1"/>
        </w:rPr>
        <w:t xml:space="preserve"> </w:t>
      </w:r>
      <w:r w:rsidRPr="00D04F48">
        <w:rPr>
          <w:rFonts w:ascii="Calibri" w:eastAsia="Calibri" w:hAnsi="Calibri" w:cs="Calibri"/>
          <w:position w:val="1"/>
        </w:rPr>
        <w:t>tolerância</w:t>
      </w:r>
      <w:r w:rsidRPr="00D04F48">
        <w:rPr>
          <w:rFonts w:ascii="Calibri" w:eastAsia="Calibri" w:hAnsi="Calibri" w:cs="Calibri"/>
          <w:spacing w:val="-16"/>
          <w:position w:val="1"/>
        </w:rPr>
        <w:t xml:space="preserve"> </w:t>
      </w:r>
      <w:r w:rsidRPr="00D04F48">
        <w:rPr>
          <w:rFonts w:ascii="Calibri" w:eastAsia="Calibri" w:hAnsi="Calibri" w:cs="Calibri"/>
          <w:position w:val="1"/>
        </w:rPr>
        <w:t>do</w:t>
      </w:r>
      <w:r w:rsidRPr="00D04F48">
        <w:rPr>
          <w:rFonts w:ascii="Calibri" w:eastAsia="Calibri" w:hAnsi="Calibri" w:cs="Calibri"/>
          <w:spacing w:val="-7"/>
          <w:position w:val="1"/>
        </w:rPr>
        <w:t xml:space="preserve"> </w:t>
      </w:r>
      <w:r w:rsidRPr="00D04F48">
        <w:rPr>
          <w:rFonts w:ascii="Calibri" w:eastAsia="Calibri" w:hAnsi="Calibri" w:cs="Calibri"/>
          <w:position w:val="1"/>
        </w:rPr>
        <w:t>Locador,</w:t>
      </w:r>
      <w:r w:rsidRPr="00D04F48">
        <w:rPr>
          <w:rFonts w:ascii="Calibri" w:eastAsia="Calibri" w:hAnsi="Calibri" w:cs="Calibri"/>
          <w:spacing w:val="-13"/>
          <w:position w:val="1"/>
        </w:rPr>
        <w:t xml:space="preserve"> </w:t>
      </w:r>
      <w:r w:rsidRPr="00D04F48">
        <w:rPr>
          <w:rFonts w:ascii="Calibri" w:eastAsia="Calibri" w:hAnsi="Calibri" w:cs="Calibri"/>
          <w:position w:val="1"/>
        </w:rPr>
        <w:t>não</w:t>
      </w:r>
      <w:r w:rsidRPr="00D04F48">
        <w:rPr>
          <w:rFonts w:ascii="Calibri" w:eastAsia="Calibri" w:hAnsi="Calibri" w:cs="Calibri"/>
          <w:spacing w:val="-14"/>
          <w:position w:val="1"/>
        </w:rPr>
        <w:t xml:space="preserve"> </w:t>
      </w:r>
      <w:r w:rsidRPr="00D04F48">
        <w:rPr>
          <w:rFonts w:ascii="Calibri" w:eastAsia="Calibri" w:hAnsi="Calibri" w:cs="Calibri"/>
          <w:position w:val="1"/>
        </w:rPr>
        <w:t>sendo,</w:t>
      </w:r>
      <w:r w:rsidRPr="00D04F48">
        <w:rPr>
          <w:rFonts w:ascii="Calibri" w:eastAsia="Calibri" w:hAnsi="Calibri" w:cs="Calibri"/>
          <w:spacing w:val="-16"/>
          <w:position w:val="1"/>
        </w:rPr>
        <w:t xml:space="preserve"> </w:t>
      </w:r>
      <w:r w:rsidRPr="00D04F48">
        <w:rPr>
          <w:rFonts w:ascii="Calibri" w:eastAsia="Calibri" w:hAnsi="Calibri" w:cs="Calibri"/>
          <w:position w:val="1"/>
        </w:rPr>
        <w:t>jamais,</w:t>
      </w:r>
      <w:r w:rsidRPr="00D04F48">
        <w:rPr>
          <w:rFonts w:ascii="Calibri" w:eastAsia="Calibri" w:hAnsi="Calibri" w:cs="Calibri"/>
          <w:spacing w:val="-64"/>
          <w:position w:val="1"/>
        </w:rPr>
        <w:t xml:space="preserve">   </w:t>
      </w:r>
      <w:r w:rsidRPr="00D04F48">
        <w:rPr>
          <w:rFonts w:ascii="Calibri" w:eastAsia="Calibri" w:hAnsi="Calibri" w:cs="Calibri"/>
        </w:rPr>
        <w:t>considerado</w:t>
      </w:r>
      <w:r w:rsidRPr="00D04F48">
        <w:rPr>
          <w:rFonts w:ascii="Calibri" w:eastAsia="Calibri" w:hAnsi="Calibri" w:cs="Calibri"/>
          <w:spacing w:val="-3"/>
        </w:rPr>
        <w:t xml:space="preserve"> </w:t>
      </w:r>
      <w:r w:rsidRPr="00D04F48">
        <w:rPr>
          <w:rFonts w:ascii="Calibri" w:eastAsia="Calibri" w:hAnsi="Calibri" w:cs="Calibri"/>
        </w:rPr>
        <w:t>novação</w:t>
      </w:r>
      <w:r w:rsidRPr="00D04F48">
        <w:rPr>
          <w:rFonts w:ascii="Calibri" w:eastAsia="Calibri" w:hAnsi="Calibri" w:cs="Calibri"/>
          <w:spacing w:val="-2"/>
        </w:rPr>
        <w:t xml:space="preserve"> </w:t>
      </w:r>
      <w:r w:rsidRPr="00D04F48">
        <w:rPr>
          <w:rFonts w:ascii="Calibri" w:eastAsia="Calibri" w:hAnsi="Calibri" w:cs="Calibri"/>
        </w:rPr>
        <w:t>contratual.</w:t>
      </w:r>
    </w:p>
    <w:p w14:paraId="65066BAE" w14:textId="01FDDFE1" w:rsidR="00C864C9" w:rsidRPr="00D04F48" w:rsidRDefault="00C864C9" w:rsidP="00173539">
      <w:pPr>
        <w:spacing w:after="0" w:line="240" w:lineRule="auto"/>
        <w:rPr>
          <w:rFonts w:ascii="Calibri" w:hAnsi="Calibri" w:cs="Calibri"/>
          <w:lang w:val="pt-PT"/>
        </w:rPr>
      </w:pPr>
    </w:p>
    <w:p w14:paraId="5CE1339E" w14:textId="7B954180" w:rsidR="008F5641" w:rsidRPr="00D04F48" w:rsidRDefault="008F5641"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DO VENCIMENTO</w:t>
      </w:r>
    </w:p>
    <w:p w14:paraId="468616A1" w14:textId="77777777" w:rsidR="008F5641" w:rsidRPr="00D04F48" w:rsidRDefault="008F5641" w:rsidP="00173539">
      <w:pPr>
        <w:spacing w:after="0" w:line="240" w:lineRule="auto"/>
        <w:jc w:val="both"/>
        <w:rPr>
          <w:rFonts w:ascii="Calibri" w:eastAsia="Calibri" w:hAnsi="Calibri" w:cs="Calibri"/>
          <w:b/>
          <w:bCs/>
          <w:lang w:val="pt-PT"/>
        </w:rPr>
      </w:pPr>
    </w:p>
    <w:p w14:paraId="559656E0" w14:textId="77777777" w:rsidR="008F5641" w:rsidRPr="00D04F48" w:rsidRDefault="008F5641"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hAnsi="Calibri" w:cs="Calibri"/>
          <w:lang w:val="pt-PT"/>
        </w:rPr>
        <w:t xml:space="preserve">O Locatário obriga-se a pagar o valor do aluguel mensal, que vence no dia </w:t>
      </w:r>
      <w:r w:rsidRPr="00D04F48">
        <w:rPr>
          <w:rFonts w:ascii="Calibri" w:hAnsi="Calibri" w:cs="Calibri"/>
          <w:highlight w:val="yellow"/>
          <w:lang w:val="pt-PT"/>
        </w:rPr>
        <w:t>[inserir data]</w:t>
      </w:r>
      <w:r w:rsidRPr="00D04F48">
        <w:rPr>
          <w:rFonts w:ascii="Calibri" w:hAnsi="Calibri" w:cs="Calibri"/>
          <w:lang w:val="pt-PT"/>
        </w:rPr>
        <w:t xml:space="preserve">, em moeda corrente nacional com poder liberatório imediato, pontualmente até o dia </w:t>
      </w:r>
      <w:r w:rsidRPr="00D04F48">
        <w:rPr>
          <w:rFonts w:ascii="Calibri" w:hAnsi="Calibri" w:cs="Calibri"/>
          <w:highlight w:val="yellow"/>
          <w:lang w:val="pt-PT"/>
        </w:rPr>
        <w:t>[inserir data]</w:t>
      </w:r>
      <w:r w:rsidRPr="00D04F48">
        <w:rPr>
          <w:rFonts w:ascii="Calibri" w:hAnsi="Calibri" w:cs="Calibri"/>
          <w:lang w:val="pt-PT"/>
        </w:rPr>
        <w:t xml:space="preserve"> de cada mês, através de boleto bancário, valendo a autenticação bancária no mesmo como prova de pagamento da quantia nele estampada, ou através de outro meio que venha a ser indicado por escrito pelo Locador. </w:t>
      </w:r>
    </w:p>
    <w:p w14:paraId="37FCC46E" w14:textId="77777777" w:rsidR="008F5641" w:rsidRPr="00D04F48" w:rsidRDefault="008F5641" w:rsidP="00173539">
      <w:pPr>
        <w:spacing w:after="0" w:line="240" w:lineRule="auto"/>
        <w:contextualSpacing/>
        <w:jc w:val="both"/>
        <w:rPr>
          <w:rFonts w:ascii="Calibri" w:eastAsia="Calibri" w:hAnsi="Calibri" w:cs="Calibri"/>
          <w:b/>
          <w:bCs/>
          <w:lang w:val="pt-PT"/>
        </w:rPr>
      </w:pPr>
    </w:p>
    <w:p w14:paraId="5EAF5ACC" w14:textId="77777777" w:rsidR="00FE1567" w:rsidRPr="00D04F48" w:rsidRDefault="008F5641" w:rsidP="00FE1567">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hAnsi="Calibri" w:cs="Calibri"/>
          <w:lang w:val="pt-PT"/>
        </w:rPr>
        <w:t xml:space="preserve">Após a data do vencimento, o valor devido será diariamente reajustado desde a data do seu vencimento até a data do seu efetivo pagamento de acordo com a variação </w:t>
      </w:r>
      <w:r w:rsidRPr="00D04F48">
        <w:rPr>
          <w:rFonts w:ascii="Calibri" w:hAnsi="Calibri" w:cs="Calibri"/>
          <w:i/>
          <w:lang w:val="pt-PT"/>
        </w:rPr>
        <w:t>pro rata die</w:t>
      </w:r>
      <w:r w:rsidRPr="00D04F48">
        <w:rPr>
          <w:rFonts w:ascii="Calibri" w:hAnsi="Calibri" w:cs="Calibri"/>
          <w:lang w:val="pt-PT"/>
        </w:rPr>
        <w:t xml:space="preserve"> do </w:t>
      </w:r>
      <w:r w:rsidRPr="00D04F48">
        <w:rPr>
          <w:rFonts w:ascii="Calibri" w:hAnsi="Calibri" w:cs="Calibri"/>
          <w:highlight w:val="yellow"/>
          <w:lang w:val="pt-PT"/>
        </w:rPr>
        <w:t>IPCA/IBGE</w:t>
      </w:r>
      <w:r w:rsidRPr="00D04F48">
        <w:rPr>
          <w:rFonts w:ascii="Calibri" w:hAnsi="Calibri" w:cs="Calibri"/>
          <w:lang w:val="pt-PT"/>
        </w:rPr>
        <w:t xml:space="preserve"> ou seu substituto eleito neste contrato, para períodos que não perfaçam 30 (trinta) dias e, de acordo com a variação do IPCA/IBGE integral ou seu substituto eleito neste contrato, para cada período de 30 (trinta) dias, acrescido de juros de mora de 1% (um por cento) ao mês, contados dia a dia, incidentes sobre o principal reajustado, acrescido de multa compensatória irredutível de </w:t>
      </w:r>
      <w:r w:rsidRPr="00D04F48">
        <w:rPr>
          <w:rFonts w:ascii="Calibri" w:hAnsi="Calibri" w:cs="Calibri"/>
          <w:highlight w:val="yellow"/>
          <w:lang w:val="pt-PT"/>
        </w:rPr>
        <w:t xml:space="preserve">10% (dez por cento) </w:t>
      </w:r>
      <w:r w:rsidRPr="00D04F48">
        <w:rPr>
          <w:rFonts w:ascii="Calibri" w:hAnsi="Calibri" w:cs="Calibri"/>
          <w:lang w:val="pt-PT"/>
        </w:rPr>
        <w:t xml:space="preserve">e </w:t>
      </w:r>
      <w:r w:rsidRPr="00D04F48">
        <w:rPr>
          <w:rFonts w:ascii="Calibri" w:hAnsi="Calibri" w:cs="Calibri"/>
          <w:highlight w:val="yellow"/>
          <w:lang w:val="pt-PT"/>
        </w:rPr>
        <w:t xml:space="preserve">honorários de advogado de 20% </w:t>
      </w:r>
      <w:r w:rsidRPr="00D04F48">
        <w:rPr>
          <w:rFonts w:ascii="Calibri" w:hAnsi="Calibri" w:cs="Calibri"/>
          <w:lang w:val="pt-PT"/>
        </w:rPr>
        <w:t xml:space="preserve">(vinte por cento) na hipótese de cobrança judicial, incidentes sobre o total do débito em aberto e demais custas de cobrança judiciais ou extrajudiciais. </w:t>
      </w:r>
      <w:r w:rsidR="00FE1567" w:rsidRPr="00D04F48">
        <w:rPr>
          <w:rFonts w:ascii="Calibri" w:hAnsi="Calibri" w:cs="Calibri"/>
          <w:highlight w:val="yellow"/>
          <w:lang w:val="pt-PT"/>
        </w:rPr>
        <w:t>[</w:t>
      </w:r>
      <w:r w:rsidR="00FE1567" w:rsidRPr="00D04F48">
        <w:rPr>
          <w:rFonts w:ascii="Calibri" w:hAnsi="Calibri" w:cs="Calibri"/>
          <w:color w:val="FF0000"/>
          <w:highlight w:val="yellow"/>
          <w:lang w:val="pt-PT"/>
        </w:rPr>
        <w:t>confirmar o índice, o valor da multa e os honorários de advogado</w:t>
      </w:r>
      <w:r w:rsidR="00FE1567" w:rsidRPr="00D04F48">
        <w:rPr>
          <w:rFonts w:ascii="Calibri" w:hAnsi="Calibri" w:cs="Calibri"/>
          <w:highlight w:val="yellow"/>
          <w:lang w:val="pt-PT"/>
        </w:rPr>
        <w:t>]</w:t>
      </w:r>
      <w:r w:rsidR="00FE1567" w:rsidRPr="00D04F48">
        <w:rPr>
          <w:rFonts w:ascii="Calibri" w:hAnsi="Calibri" w:cs="Calibri"/>
          <w:lang w:val="pt-PT"/>
        </w:rPr>
        <w:t>.</w:t>
      </w:r>
    </w:p>
    <w:p w14:paraId="19000671" w14:textId="083B3EB2" w:rsidR="008F5641" w:rsidRPr="00D04F48" w:rsidRDefault="008F5641" w:rsidP="00173539">
      <w:pPr>
        <w:numPr>
          <w:ilvl w:val="1"/>
          <w:numId w:val="32"/>
        </w:numPr>
        <w:spacing w:after="0" w:line="240" w:lineRule="auto"/>
        <w:ind w:left="0" w:firstLine="0"/>
        <w:contextualSpacing/>
        <w:jc w:val="both"/>
        <w:rPr>
          <w:rFonts w:ascii="Calibri" w:eastAsia="Calibri" w:hAnsi="Calibri" w:cs="Calibri"/>
          <w:b/>
          <w:bCs/>
          <w:lang w:val="pt-PT"/>
        </w:rPr>
      </w:pPr>
    </w:p>
    <w:p w14:paraId="7152BD24" w14:textId="77777777" w:rsidR="008F5641" w:rsidRPr="00D04F48" w:rsidRDefault="008F5641" w:rsidP="00173539">
      <w:pPr>
        <w:spacing w:after="0" w:line="240" w:lineRule="auto"/>
        <w:contextualSpacing/>
        <w:jc w:val="both"/>
        <w:rPr>
          <w:rFonts w:ascii="Calibri" w:eastAsia="Calibri" w:hAnsi="Calibri" w:cs="Calibri"/>
          <w:b/>
          <w:bCs/>
          <w:lang w:val="pt-PT"/>
        </w:rPr>
      </w:pPr>
    </w:p>
    <w:p w14:paraId="0531EC8A" w14:textId="2C4A4A1A" w:rsidR="008F5641" w:rsidRPr="00D04F48" w:rsidRDefault="008F5641"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hAnsi="Calibri" w:cs="Calibri"/>
          <w:lang w:val="pt-PT"/>
        </w:rPr>
        <w:t>Qualquer recebimento fora do prazo estipulado nesta cláusula será considerado mera tolerância do Locador, em nada prejudicando o estabelecido nas diversas cláusulas deste contrato.</w:t>
      </w:r>
    </w:p>
    <w:p w14:paraId="39098BDB" w14:textId="77777777" w:rsidR="008F5641" w:rsidRPr="00D04F48" w:rsidRDefault="008F5641" w:rsidP="00173539">
      <w:pPr>
        <w:spacing w:after="0" w:line="240" w:lineRule="auto"/>
        <w:contextualSpacing/>
        <w:jc w:val="both"/>
        <w:rPr>
          <w:rFonts w:ascii="Calibri" w:eastAsia="Calibri" w:hAnsi="Calibri" w:cs="Calibri"/>
          <w:b/>
          <w:bCs/>
          <w:lang w:val="pt-PT"/>
        </w:rPr>
      </w:pPr>
    </w:p>
    <w:p w14:paraId="68412BF5" w14:textId="44CEA1ED" w:rsidR="008F5641" w:rsidRPr="00D04F48" w:rsidRDefault="008F5641"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hAnsi="Calibri" w:cs="Calibri"/>
          <w:lang w:val="pt-PT"/>
        </w:rPr>
        <w:t xml:space="preserve">Vencido o prazo da locação, em conformidade com o artigo 23, inciso III, da Lei 8.245/1991, obriga-se o Locatário a restituir o Imóvel inteiramente desocupado, livre e desembaraçado de pessoas e coisas, em </w:t>
      </w:r>
      <w:r w:rsidR="007E344D" w:rsidRPr="00D04F48">
        <w:rPr>
          <w:rFonts w:ascii="Calibri" w:hAnsi="Calibri" w:cs="Calibri"/>
          <w:lang w:val="pt-PT"/>
        </w:rPr>
        <w:t xml:space="preserve">perfeito estado de conservação </w:t>
      </w:r>
      <w:r w:rsidRPr="00D04F48">
        <w:rPr>
          <w:rFonts w:ascii="Calibri" w:hAnsi="Calibri" w:cs="Calibri"/>
          <w:lang w:val="pt-PT"/>
        </w:rPr>
        <w:t>e uso de seus pert</w:t>
      </w:r>
      <w:r w:rsidR="007E344D" w:rsidRPr="00D04F48">
        <w:rPr>
          <w:rFonts w:ascii="Calibri" w:hAnsi="Calibri" w:cs="Calibri"/>
          <w:lang w:val="pt-PT"/>
        </w:rPr>
        <w:t>ences, tal qual se encontrava no</w:t>
      </w:r>
      <w:r w:rsidRPr="00D04F48">
        <w:rPr>
          <w:rFonts w:ascii="Calibri" w:hAnsi="Calibri" w:cs="Calibri"/>
          <w:lang w:val="pt-PT"/>
        </w:rPr>
        <w:t xml:space="preserve"> início do contrato, ressalvados os desgastes de uso normal e natural do imóvel e demais exceções previstas neste Instrumento.</w:t>
      </w:r>
    </w:p>
    <w:p w14:paraId="3D663141" w14:textId="77777777" w:rsidR="008F5641" w:rsidRPr="00D04F48" w:rsidRDefault="008F5641" w:rsidP="00173539">
      <w:pPr>
        <w:spacing w:after="0" w:line="240" w:lineRule="auto"/>
        <w:contextualSpacing/>
        <w:jc w:val="both"/>
        <w:rPr>
          <w:rFonts w:ascii="Calibri" w:eastAsia="Calibri" w:hAnsi="Calibri" w:cs="Calibri"/>
          <w:b/>
          <w:bCs/>
          <w:lang w:val="pt-PT"/>
        </w:rPr>
      </w:pPr>
    </w:p>
    <w:p w14:paraId="79634CDC" w14:textId="7EF0600F" w:rsidR="008F5641" w:rsidRPr="00D04F48" w:rsidRDefault="008F5641"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DAS BENFEITORIAS</w:t>
      </w:r>
    </w:p>
    <w:p w14:paraId="71889E89" w14:textId="77777777" w:rsidR="008F5641" w:rsidRPr="00D04F48" w:rsidRDefault="008F5641" w:rsidP="00173539">
      <w:pPr>
        <w:spacing w:after="0" w:line="240" w:lineRule="auto"/>
        <w:jc w:val="both"/>
        <w:rPr>
          <w:rFonts w:ascii="Calibri" w:eastAsia="Calibri" w:hAnsi="Calibri" w:cs="Calibri"/>
          <w:b/>
          <w:bCs/>
          <w:lang w:val="pt-PT"/>
        </w:rPr>
      </w:pPr>
    </w:p>
    <w:p w14:paraId="6CF46A96" w14:textId="77777777" w:rsidR="00624AF6" w:rsidRPr="00D04F48" w:rsidRDefault="00624AF6"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 xml:space="preserve">O Locatário, salvo obras que importem na segurança do Imóvel ou decorrentes de desgastes de uso normal e natural do mesmo, obriga-se por todas as demais, às suas custas, devendo trazê-lo em perfeitas condições de higiene e limpeza, tal como o está recebendo, para assim o restituir quando findo </w:t>
      </w:r>
      <w:r w:rsidRPr="00D04F48">
        <w:rPr>
          <w:rFonts w:ascii="Calibri" w:eastAsia="Calibri" w:hAnsi="Calibri" w:cs="Calibri"/>
          <w:bCs/>
          <w:lang w:val="pt-PT"/>
        </w:rPr>
        <w:lastRenderedPageBreak/>
        <w:t>ou rescindido o presente Instrumento, sem direito a retenção ou indenização por benfeitorias voluptuárias, acessões ou modificações feitas, salvo as hipóteses previstas neste Instrumento.</w:t>
      </w:r>
    </w:p>
    <w:p w14:paraId="4BDD920A" w14:textId="77777777" w:rsidR="00624AF6" w:rsidRPr="00D04F48" w:rsidRDefault="00624AF6" w:rsidP="00173539">
      <w:pPr>
        <w:spacing w:after="0" w:line="240" w:lineRule="auto"/>
        <w:contextualSpacing/>
        <w:jc w:val="both"/>
        <w:rPr>
          <w:rFonts w:ascii="Calibri" w:eastAsia="Calibri" w:hAnsi="Calibri" w:cs="Calibri"/>
          <w:b/>
          <w:bCs/>
          <w:lang w:val="pt-PT"/>
        </w:rPr>
      </w:pPr>
    </w:p>
    <w:p w14:paraId="1C8C529F" w14:textId="755853B6" w:rsidR="00B9139B" w:rsidRPr="00D04F48" w:rsidRDefault="00624AF6"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 xml:space="preserve">Eventuais reparos necessários no Imóvel, decorrentes de desgastes de uso normal e natural do mesmo deverão ser realizados às expensas do Locador, de modo que caso o Locatário venha a realiza-los às suas expensas, deverão tais valores serem ressarcidos, podendo, inclusive, serem abatidos das parcelas vincendas do Valor do Aluguel. </w:t>
      </w:r>
    </w:p>
    <w:p w14:paraId="5890612E" w14:textId="77777777" w:rsidR="00B9139B" w:rsidRPr="00D04F48" w:rsidRDefault="00B9139B" w:rsidP="00173539">
      <w:pPr>
        <w:spacing w:after="0" w:line="240" w:lineRule="auto"/>
        <w:contextualSpacing/>
        <w:jc w:val="both"/>
        <w:rPr>
          <w:rFonts w:ascii="Calibri" w:eastAsia="Calibri" w:hAnsi="Calibri" w:cs="Calibri"/>
          <w:b/>
          <w:bCs/>
          <w:lang w:val="pt-PT"/>
        </w:rPr>
      </w:pPr>
    </w:p>
    <w:p w14:paraId="37321F49" w14:textId="30F9173F" w:rsidR="00624AF6" w:rsidRPr="00D04F48" w:rsidRDefault="00624AF6"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É defeso ao Locatário efetuar qualquer tipo de reforma para adaptação do imóvel ou outras benfeitorias voluptuárias, sem que antes tenha colhido expressamente, por escrito, a anuência do Locador, sob pena de constituir infração con</w:t>
      </w:r>
      <w:r w:rsidR="00B9139B" w:rsidRPr="00D04F48">
        <w:rPr>
          <w:rFonts w:ascii="Calibri" w:eastAsia="Calibri" w:hAnsi="Calibri" w:cs="Calibri"/>
          <w:bCs/>
          <w:lang w:val="pt-PT"/>
        </w:rPr>
        <w:t xml:space="preserve">tratual, resolução do presente </w:t>
      </w:r>
      <w:r w:rsidRPr="00D04F48">
        <w:rPr>
          <w:rFonts w:ascii="Calibri" w:eastAsia="Calibri" w:hAnsi="Calibri" w:cs="Calibri"/>
          <w:bCs/>
          <w:lang w:val="pt-PT"/>
        </w:rPr>
        <w:t>e despejo.</w:t>
      </w:r>
    </w:p>
    <w:p w14:paraId="3AE65F73" w14:textId="77777777" w:rsidR="00624AF6" w:rsidRPr="00D04F48" w:rsidRDefault="00624AF6" w:rsidP="00173539">
      <w:pPr>
        <w:spacing w:after="0" w:line="240" w:lineRule="auto"/>
        <w:contextualSpacing/>
        <w:jc w:val="both"/>
        <w:rPr>
          <w:rFonts w:ascii="Calibri" w:eastAsia="Calibri" w:hAnsi="Calibri" w:cs="Calibri"/>
          <w:b/>
          <w:bCs/>
          <w:lang w:val="pt-PT"/>
        </w:rPr>
      </w:pPr>
    </w:p>
    <w:p w14:paraId="2598E26E" w14:textId="353A11E4" w:rsidR="00624AF6" w:rsidRPr="00D04F48" w:rsidRDefault="00624AF6"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 xml:space="preserve">As formas de devolução das benfeitorias, acessões ou modificações realizadas pelo Locatário com autorização do Locador serão negociadas, no caso concreto, o ressarcimento ao Locatário e o direito de retenção. </w:t>
      </w:r>
    </w:p>
    <w:p w14:paraId="0FCD180C" w14:textId="77777777" w:rsidR="00624AF6" w:rsidRPr="00D04F48" w:rsidRDefault="00624AF6" w:rsidP="00173539">
      <w:pPr>
        <w:spacing w:after="0" w:line="240" w:lineRule="auto"/>
        <w:contextualSpacing/>
        <w:jc w:val="both"/>
        <w:rPr>
          <w:rFonts w:ascii="Calibri" w:eastAsia="Calibri" w:hAnsi="Calibri" w:cs="Calibri"/>
          <w:b/>
          <w:bCs/>
          <w:lang w:val="pt-PT"/>
        </w:rPr>
      </w:pPr>
    </w:p>
    <w:p w14:paraId="23D64ED7" w14:textId="3AA9B78B" w:rsidR="00624AF6" w:rsidRPr="00D04F48" w:rsidRDefault="00624AF6"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Ressalvadas as exceções previstas neste Instrumento, caso ao término da locação, o Imóvel não seja devolvido nas condições em que foi entregue, ser-lhe-á imposto judicialmente o pagamento de tais serviços e materiais gastos, que serão providenciados pelo Locador a seu critério, sem prejuízo de eventuais perdas e danos, inclusive lucros cessantes representados pelos aluguéis, nos mesmos moldes deste contrato, durante o período necessário para recomposição do imóvel no seu estado original.</w:t>
      </w:r>
    </w:p>
    <w:p w14:paraId="1BF320B9" w14:textId="77777777" w:rsidR="00624AF6" w:rsidRPr="00D04F48" w:rsidRDefault="00624AF6" w:rsidP="00173539">
      <w:pPr>
        <w:spacing w:after="0" w:line="240" w:lineRule="auto"/>
        <w:contextualSpacing/>
        <w:jc w:val="both"/>
        <w:rPr>
          <w:rFonts w:ascii="Calibri" w:eastAsia="Calibri" w:hAnsi="Calibri" w:cs="Calibri"/>
          <w:b/>
          <w:bCs/>
          <w:lang w:val="pt-PT"/>
        </w:rPr>
      </w:pPr>
    </w:p>
    <w:p w14:paraId="2F6D8555" w14:textId="6385D81A" w:rsidR="00624AF6" w:rsidRPr="00D04F48" w:rsidRDefault="00624AF6"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Antes da efetiva entrega do imóvel, o Locatário se obriga a avisar o Locador, a fim de que, após a necessária vistoria, sejam realizados os eventuais consertos necessários à reposição do imóvel ao estado em que se encontrava quando foi entregue.</w:t>
      </w:r>
    </w:p>
    <w:p w14:paraId="20C036C3" w14:textId="77777777" w:rsidR="00624AF6" w:rsidRPr="00D04F48" w:rsidRDefault="00624AF6" w:rsidP="00173539">
      <w:pPr>
        <w:spacing w:after="0" w:line="240" w:lineRule="auto"/>
        <w:contextualSpacing/>
        <w:jc w:val="both"/>
        <w:rPr>
          <w:rFonts w:ascii="Calibri" w:eastAsia="Calibri" w:hAnsi="Calibri" w:cs="Calibri"/>
          <w:b/>
          <w:bCs/>
          <w:lang w:val="pt-PT"/>
        </w:rPr>
      </w:pPr>
    </w:p>
    <w:p w14:paraId="24E1542A" w14:textId="71E3136F" w:rsidR="00624AF6" w:rsidRPr="00D04F48" w:rsidRDefault="00624AF6"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A entrega das chaves do Imóvel para vistoria somente poderá ser efetuada junto ao Locador ou seu representante legal, nunca a terceiros, após o Locatário cumprir integralmente todas as condições previstas neste contrato, sob pena de continuar responsável pelos aluguéis e encargos até o acerto final e recibo de quitação total expedido pelo Locador.</w:t>
      </w:r>
    </w:p>
    <w:p w14:paraId="664722B2" w14:textId="77777777" w:rsidR="00624AF6" w:rsidRPr="00D04F48" w:rsidRDefault="00624AF6" w:rsidP="00173539">
      <w:pPr>
        <w:pStyle w:val="PargrafodaLista"/>
        <w:spacing w:after="0" w:line="240" w:lineRule="auto"/>
        <w:rPr>
          <w:rFonts w:ascii="Calibri" w:eastAsia="Calibri" w:hAnsi="Calibri" w:cs="Calibri"/>
          <w:b/>
          <w:bCs/>
          <w:lang w:val="pt-PT"/>
        </w:rPr>
      </w:pPr>
    </w:p>
    <w:p w14:paraId="520AF15C" w14:textId="3786C90A" w:rsidR="00624AF6" w:rsidRPr="00D04F48" w:rsidRDefault="00624AF6"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DOS ENCARGOS</w:t>
      </w:r>
    </w:p>
    <w:p w14:paraId="08DA4971" w14:textId="77777777" w:rsidR="00624AF6" w:rsidRPr="00D04F48" w:rsidRDefault="00624AF6" w:rsidP="00173539">
      <w:pPr>
        <w:spacing w:after="0" w:line="240" w:lineRule="auto"/>
        <w:jc w:val="both"/>
        <w:rPr>
          <w:rFonts w:ascii="Calibri" w:eastAsia="Calibri" w:hAnsi="Calibri" w:cs="Calibri"/>
          <w:b/>
          <w:bCs/>
          <w:lang w:val="pt-PT"/>
        </w:rPr>
      </w:pPr>
    </w:p>
    <w:p w14:paraId="209E5CC7" w14:textId="77777777" w:rsidR="00624AF6" w:rsidRPr="00D04F48" w:rsidRDefault="00624AF6"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Correrão por conta do Locatário todas as despesas decorrentes de seu consumo particular, tais como energia elétrica, água, esgoto, gás, etc., que deverão ser pagas nas épocas próprias diretamente às concessionárias. Além disso, obriga-se o Locatário a pagar a totalidade dos tributos incidentes ou que venham a incidir sobre o imóvel locado e a taxa de condomínio, bem como todas as majorações que venham a sofrer ditos encargos.</w:t>
      </w:r>
    </w:p>
    <w:p w14:paraId="789EEA8E" w14:textId="77777777" w:rsidR="00624AF6" w:rsidRPr="00D04F48" w:rsidRDefault="00624AF6" w:rsidP="00173539">
      <w:pPr>
        <w:spacing w:after="0" w:line="240" w:lineRule="auto"/>
        <w:contextualSpacing/>
        <w:jc w:val="both"/>
        <w:rPr>
          <w:rFonts w:ascii="Calibri" w:eastAsia="Calibri" w:hAnsi="Calibri" w:cs="Calibri"/>
          <w:b/>
          <w:bCs/>
          <w:lang w:val="pt-PT"/>
        </w:rPr>
      </w:pPr>
    </w:p>
    <w:p w14:paraId="713E3857" w14:textId="46DB63B1" w:rsidR="009E5319" w:rsidRPr="00D04F48" w:rsidRDefault="00624AF6"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Os encargos previstos nesta cláusula, tais como luz, água, gás, etc., deverão ser pagos pelo Locatário pontualmente nas datas de seus respectivos vencimentos, ou assim que exigidos pelo Locador, respondendo aquele, com exclusividade, por acréscimos e multas decorrentes do não pagamento nas épocas próprias.</w:t>
      </w:r>
    </w:p>
    <w:p w14:paraId="698C5D6E" w14:textId="77777777" w:rsidR="009E5319" w:rsidRPr="00D04F48" w:rsidRDefault="009E5319" w:rsidP="00173539">
      <w:pPr>
        <w:spacing w:after="0" w:line="240" w:lineRule="auto"/>
        <w:contextualSpacing/>
        <w:jc w:val="both"/>
        <w:rPr>
          <w:rFonts w:ascii="Calibri" w:eastAsia="Calibri" w:hAnsi="Calibri" w:cs="Calibri"/>
          <w:b/>
          <w:bCs/>
          <w:lang w:val="pt-PT"/>
        </w:rPr>
      </w:pPr>
    </w:p>
    <w:p w14:paraId="45FFACF4" w14:textId="272BC566" w:rsidR="00EE09E1" w:rsidRPr="00D04F48" w:rsidRDefault="00624AF6"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 xml:space="preserve">O Locatário se obriga a efetuar a transferência para o seu nome da conta de água, junto ao </w:t>
      </w:r>
      <w:r w:rsidR="00894AE3" w:rsidRPr="00D04F48">
        <w:rPr>
          <w:rFonts w:ascii="Calibri" w:eastAsia="Calibri" w:hAnsi="Calibri" w:cs="Calibri"/>
          <w:bCs/>
          <w:highlight w:val="yellow"/>
          <w:lang w:val="pt-PT"/>
        </w:rPr>
        <w:t>[indicar concessonária responsável]</w:t>
      </w:r>
      <w:r w:rsidRPr="00D04F48">
        <w:rPr>
          <w:rFonts w:ascii="Calibri" w:eastAsia="Calibri" w:hAnsi="Calibri" w:cs="Calibri"/>
          <w:bCs/>
          <w:lang w:val="pt-PT"/>
        </w:rPr>
        <w:t xml:space="preserve">, e da conta de luz e força junto à </w:t>
      </w:r>
      <w:r w:rsidR="00894AE3" w:rsidRPr="00D04F48">
        <w:rPr>
          <w:rFonts w:ascii="Calibri" w:eastAsia="Calibri" w:hAnsi="Calibri" w:cs="Calibri"/>
          <w:bCs/>
          <w:highlight w:val="yellow"/>
          <w:lang w:val="pt-PT"/>
        </w:rPr>
        <w:t>[indicar concessonária responsável]</w:t>
      </w:r>
      <w:r w:rsidRPr="00D04F48">
        <w:rPr>
          <w:rFonts w:ascii="Calibri" w:eastAsia="Calibri" w:hAnsi="Calibri" w:cs="Calibri"/>
          <w:bCs/>
          <w:lang w:val="pt-PT"/>
        </w:rPr>
        <w:t>, ficando expressamente proibido de fazer qualquer tipo de acordo junto a tais fornecedores, sob pena de incorrer nas multas previstas no presente contrato e na sua rescisão, a juízo do Locador.</w:t>
      </w:r>
    </w:p>
    <w:p w14:paraId="5540A97A" w14:textId="77777777" w:rsidR="00894AE3" w:rsidRPr="00D04F48" w:rsidRDefault="00894AE3" w:rsidP="00173539">
      <w:pPr>
        <w:spacing w:after="0" w:line="240" w:lineRule="auto"/>
        <w:contextualSpacing/>
        <w:jc w:val="both"/>
        <w:rPr>
          <w:rFonts w:ascii="Calibri" w:eastAsia="Calibri" w:hAnsi="Calibri" w:cs="Calibri"/>
          <w:b/>
          <w:bCs/>
          <w:lang w:val="pt-PT"/>
        </w:rPr>
      </w:pPr>
    </w:p>
    <w:p w14:paraId="7C9AD7B7" w14:textId="293A7C96" w:rsidR="00EE09E1" w:rsidRPr="00D04F48" w:rsidRDefault="00EE09E1"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DA VISTORIA DO IMÓVEL</w:t>
      </w:r>
    </w:p>
    <w:p w14:paraId="7D3A3EC7" w14:textId="77777777" w:rsidR="00EE09E1" w:rsidRPr="00D04F48" w:rsidRDefault="00EE09E1" w:rsidP="00173539">
      <w:pPr>
        <w:spacing w:after="0" w:line="240" w:lineRule="auto"/>
        <w:contextualSpacing/>
        <w:jc w:val="both"/>
        <w:rPr>
          <w:rFonts w:ascii="Calibri" w:eastAsia="Calibri" w:hAnsi="Calibri" w:cs="Calibri"/>
          <w:b/>
          <w:bCs/>
          <w:lang w:val="pt-PT"/>
        </w:rPr>
      </w:pPr>
    </w:p>
    <w:p w14:paraId="463D9A16" w14:textId="154C014D" w:rsidR="009E5319" w:rsidRPr="00D04F48" w:rsidRDefault="00EE09E1" w:rsidP="00173539">
      <w:pPr>
        <w:numPr>
          <w:ilvl w:val="1"/>
          <w:numId w:val="32"/>
        </w:numPr>
        <w:spacing w:after="0" w:line="240" w:lineRule="auto"/>
        <w:ind w:left="0" w:firstLine="0"/>
        <w:contextualSpacing/>
        <w:jc w:val="both"/>
        <w:rPr>
          <w:rFonts w:ascii="Calibri" w:eastAsia="Calibri" w:hAnsi="Calibri" w:cs="Calibri"/>
          <w:bCs/>
          <w:lang w:val="pt-PT"/>
        </w:rPr>
      </w:pPr>
      <w:r w:rsidRPr="00D04F48">
        <w:rPr>
          <w:rFonts w:ascii="Calibri" w:eastAsia="Calibri" w:hAnsi="Calibri" w:cs="Calibri"/>
          <w:bCs/>
          <w:lang w:val="pt-PT"/>
        </w:rPr>
        <w:t>O Locador ou pessoas por ela indicadas, fica desde já autorizado pelo Locatário a vistoriar o imóvel sempre que julgar conveniente, ingressando no mesmo nos dias úteis entre 8:00h e 18:00h mediante aviso prévio dado ao Locatário com antecedência mínima de 24 horas, ao qual não poderá a isso se opor.</w:t>
      </w:r>
    </w:p>
    <w:p w14:paraId="33F5F154" w14:textId="77777777" w:rsidR="00EE09E1" w:rsidRPr="00D04F48" w:rsidRDefault="00EE09E1" w:rsidP="00173539">
      <w:pPr>
        <w:spacing w:after="0" w:line="240" w:lineRule="auto"/>
        <w:contextualSpacing/>
        <w:jc w:val="both"/>
        <w:rPr>
          <w:rFonts w:ascii="Calibri" w:eastAsia="Calibri" w:hAnsi="Calibri" w:cs="Calibri"/>
          <w:bCs/>
          <w:lang w:val="pt-PT"/>
        </w:rPr>
      </w:pPr>
    </w:p>
    <w:p w14:paraId="67476601" w14:textId="507D5AFC" w:rsidR="00EE09E1" w:rsidRPr="00D04F48" w:rsidRDefault="00EE09E1"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DA MULTA</w:t>
      </w:r>
    </w:p>
    <w:p w14:paraId="39212F79" w14:textId="77777777" w:rsidR="00EE09E1" w:rsidRPr="00D04F48" w:rsidRDefault="00EE09E1" w:rsidP="00173539">
      <w:pPr>
        <w:spacing w:after="0" w:line="240" w:lineRule="auto"/>
        <w:contextualSpacing/>
        <w:jc w:val="both"/>
        <w:rPr>
          <w:rFonts w:ascii="Calibri" w:eastAsia="Calibri" w:hAnsi="Calibri" w:cs="Calibri"/>
          <w:b/>
          <w:bCs/>
          <w:lang w:val="pt-PT"/>
        </w:rPr>
      </w:pPr>
    </w:p>
    <w:p w14:paraId="5CB32671" w14:textId="77777777" w:rsidR="006D213A" w:rsidRPr="00D04F48" w:rsidRDefault="006D213A" w:rsidP="00173539">
      <w:pPr>
        <w:numPr>
          <w:ilvl w:val="1"/>
          <w:numId w:val="32"/>
        </w:numPr>
        <w:spacing w:after="0" w:line="240" w:lineRule="auto"/>
        <w:ind w:left="0" w:firstLine="0"/>
        <w:contextualSpacing/>
        <w:jc w:val="both"/>
        <w:rPr>
          <w:rFonts w:ascii="Calibri" w:eastAsia="Calibri" w:hAnsi="Calibri" w:cs="Calibri"/>
          <w:bCs/>
          <w:lang w:val="pt-PT"/>
        </w:rPr>
      </w:pPr>
      <w:r w:rsidRPr="00D04F48">
        <w:rPr>
          <w:rFonts w:ascii="Calibri" w:eastAsia="Calibri" w:hAnsi="Calibri" w:cs="Calibri"/>
          <w:bCs/>
          <w:lang w:val="pt-PT"/>
        </w:rPr>
        <w:t xml:space="preserve">A infração de qualquer cláusula do presente Instrumento, inclusive, mas não limitado às referentes ao uso e manutenção, prazo contratual e restituição do Imóvel, sujeitará o infrator a multa de valor igual a </w:t>
      </w:r>
      <w:r w:rsidRPr="00D04F48">
        <w:rPr>
          <w:rFonts w:ascii="Calibri" w:eastAsia="Calibri" w:hAnsi="Calibri" w:cs="Calibri"/>
          <w:bCs/>
          <w:highlight w:val="yellow"/>
          <w:lang w:val="pt-PT"/>
        </w:rPr>
        <w:t>[indicar multa]</w:t>
      </w:r>
      <w:r w:rsidRPr="00D04F48">
        <w:rPr>
          <w:rFonts w:ascii="Calibri" w:eastAsia="Calibri" w:hAnsi="Calibri" w:cs="Calibri"/>
          <w:bCs/>
          <w:lang w:val="pt-PT"/>
        </w:rPr>
        <w:t xml:space="preserve"> aluguéis mensais, vigentes na data da infração, facultado, ainda, à parte inocente, considerar resolvido o presente contrato sem qualquer aviso ou interpelação, judicial ou extrajudicial, ensejando o despejo por infração contratual no caso do Locatário, sem prejuízo do complemento em razão de prejuízos suplementares que não puderem ser suportados pela multa ora pactuada (Código Civil, parágrafo único do artigo 416).</w:t>
      </w:r>
    </w:p>
    <w:p w14:paraId="46C6563B" w14:textId="77777777" w:rsidR="006D213A" w:rsidRPr="00D04F48" w:rsidRDefault="006D213A" w:rsidP="00173539">
      <w:pPr>
        <w:spacing w:after="0" w:line="240" w:lineRule="auto"/>
        <w:contextualSpacing/>
        <w:jc w:val="both"/>
        <w:rPr>
          <w:rFonts w:ascii="Calibri" w:eastAsia="Calibri" w:hAnsi="Calibri" w:cs="Calibri"/>
          <w:bCs/>
          <w:lang w:val="pt-PT"/>
        </w:rPr>
      </w:pPr>
    </w:p>
    <w:p w14:paraId="6DFA2F81" w14:textId="5FD6995C" w:rsidR="006D213A" w:rsidRPr="00D04F48" w:rsidRDefault="006D213A" w:rsidP="00173539">
      <w:pPr>
        <w:numPr>
          <w:ilvl w:val="1"/>
          <w:numId w:val="32"/>
        </w:numPr>
        <w:spacing w:after="0" w:line="240" w:lineRule="auto"/>
        <w:ind w:left="0" w:firstLine="0"/>
        <w:contextualSpacing/>
        <w:jc w:val="both"/>
        <w:rPr>
          <w:rFonts w:ascii="Calibri" w:eastAsia="Calibri" w:hAnsi="Calibri" w:cs="Calibri"/>
          <w:bCs/>
          <w:lang w:val="pt-PT"/>
        </w:rPr>
      </w:pPr>
      <w:r w:rsidRPr="00D04F48">
        <w:rPr>
          <w:rFonts w:ascii="Calibri" w:eastAsia="Calibri" w:hAnsi="Calibri" w:cs="Calibri"/>
          <w:bCs/>
          <w:lang w:val="pt-PT"/>
        </w:rPr>
        <w:t>A presente cláusula não se aplica à hipótese prevista na cláusula 3.2 deste Instrumento.</w:t>
      </w:r>
    </w:p>
    <w:p w14:paraId="122034B9" w14:textId="77777777" w:rsidR="006D213A" w:rsidRPr="00D04F48" w:rsidRDefault="006D213A" w:rsidP="00173539">
      <w:pPr>
        <w:pStyle w:val="PargrafodaLista"/>
        <w:spacing w:after="0" w:line="240" w:lineRule="auto"/>
        <w:rPr>
          <w:rFonts w:ascii="Calibri" w:eastAsia="Calibri" w:hAnsi="Calibri" w:cs="Calibri"/>
          <w:bCs/>
          <w:lang w:val="pt-PT"/>
        </w:rPr>
      </w:pPr>
    </w:p>
    <w:p w14:paraId="789368E2" w14:textId="76A5BCA4" w:rsidR="006D213A" w:rsidRPr="00D04F48" w:rsidRDefault="006D213A"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DA ENTREGA DAS CHAVES</w:t>
      </w:r>
    </w:p>
    <w:p w14:paraId="4A2B9179" w14:textId="77777777" w:rsidR="006D213A" w:rsidRPr="00D04F48" w:rsidRDefault="006D213A" w:rsidP="00173539">
      <w:pPr>
        <w:spacing w:after="0" w:line="240" w:lineRule="auto"/>
        <w:contextualSpacing/>
        <w:jc w:val="both"/>
        <w:rPr>
          <w:rFonts w:ascii="Calibri" w:eastAsia="Calibri" w:hAnsi="Calibri" w:cs="Calibri"/>
          <w:b/>
          <w:bCs/>
          <w:lang w:val="pt-PT"/>
        </w:rPr>
      </w:pPr>
    </w:p>
    <w:p w14:paraId="639AC0D9" w14:textId="6532F465" w:rsidR="006D213A" w:rsidRPr="00D04F48" w:rsidRDefault="006D213A" w:rsidP="00173539">
      <w:pPr>
        <w:numPr>
          <w:ilvl w:val="1"/>
          <w:numId w:val="32"/>
        </w:numPr>
        <w:spacing w:after="0" w:line="240" w:lineRule="auto"/>
        <w:ind w:left="0" w:firstLine="0"/>
        <w:contextualSpacing/>
        <w:jc w:val="both"/>
        <w:rPr>
          <w:rFonts w:ascii="Calibri" w:eastAsia="Calibri" w:hAnsi="Calibri" w:cs="Calibri"/>
          <w:bCs/>
          <w:lang w:val="pt-PT"/>
        </w:rPr>
      </w:pPr>
      <w:r w:rsidRPr="00D04F48">
        <w:rPr>
          <w:rFonts w:ascii="Calibri" w:eastAsia="Calibri" w:hAnsi="Calibri" w:cs="Calibri"/>
          <w:bCs/>
          <w:lang w:val="pt-PT"/>
        </w:rPr>
        <w:t>Quando o Locatário quiser entregar as chaves do imóvel locado e o Locador, pela vistoria que fizer, encontrar qualquer defeito ou dano nele ou nos bens lá instalados, serão as chaves recusadas, até que o imóvel seja reposto nas condições previstas na cláusula 3ª acima, correndo o aluguel, impostos, taxas, e demais encargos da locação por conta do Locatário, até que fiquem satisfeitas as exigências contratuais.</w:t>
      </w:r>
    </w:p>
    <w:p w14:paraId="434D3D15" w14:textId="77777777" w:rsidR="006D213A" w:rsidRPr="00D04F48" w:rsidRDefault="006D213A" w:rsidP="00173539">
      <w:pPr>
        <w:spacing w:after="0" w:line="240" w:lineRule="auto"/>
        <w:contextualSpacing/>
        <w:jc w:val="both"/>
        <w:rPr>
          <w:rFonts w:ascii="Calibri" w:eastAsia="Calibri" w:hAnsi="Calibri" w:cs="Calibri"/>
          <w:bCs/>
          <w:lang w:val="pt-PT"/>
        </w:rPr>
      </w:pPr>
    </w:p>
    <w:p w14:paraId="5B15EA4E" w14:textId="7942BFD9" w:rsidR="00923C39" w:rsidRPr="00D04F48" w:rsidRDefault="00923C39"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DOS SINISTROS</w:t>
      </w:r>
    </w:p>
    <w:p w14:paraId="72CA97DC" w14:textId="77777777" w:rsidR="00923C39" w:rsidRPr="00D04F48" w:rsidRDefault="00923C39" w:rsidP="00173539">
      <w:pPr>
        <w:spacing w:after="0" w:line="240" w:lineRule="auto"/>
        <w:ind w:left="360"/>
        <w:contextualSpacing/>
        <w:jc w:val="both"/>
        <w:rPr>
          <w:rFonts w:ascii="Calibri" w:eastAsia="Calibri" w:hAnsi="Calibri" w:cs="Calibri"/>
          <w:b/>
          <w:bCs/>
          <w:lang w:val="pt-PT"/>
        </w:rPr>
      </w:pPr>
    </w:p>
    <w:p w14:paraId="373C8D01" w14:textId="77777777" w:rsidR="00923C39" w:rsidRPr="00D04F48" w:rsidRDefault="00923C39"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 xml:space="preserve">No caso de sinistro do prédio, parcial ou total, que impossibilite a habitação do imóvel locado, o presente contrato estará rescindido, independentemente de aviso ou interpelação judicial ou extrajudicial. </w:t>
      </w:r>
    </w:p>
    <w:p w14:paraId="203DEAEA" w14:textId="77777777" w:rsidR="00923C39" w:rsidRPr="00D04F48" w:rsidRDefault="00923C39" w:rsidP="00173539">
      <w:pPr>
        <w:spacing w:after="0" w:line="240" w:lineRule="auto"/>
        <w:contextualSpacing/>
        <w:jc w:val="both"/>
        <w:rPr>
          <w:rFonts w:ascii="Calibri" w:eastAsia="Calibri" w:hAnsi="Calibri" w:cs="Calibri"/>
          <w:b/>
          <w:bCs/>
          <w:lang w:val="pt-PT"/>
        </w:rPr>
      </w:pPr>
    </w:p>
    <w:p w14:paraId="10C6EBC9" w14:textId="28FA2A85" w:rsidR="00923C39" w:rsidRPr="00D04F48" w:rsidRDefault="00923C39"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No caso de incêndio parcial, obrigando obras de reconstrução, o presente contrato terá suspensa a sua vigência, sendo devolvido ao LOCATÁRIO após a reconstrução, que ficará prorrogado pelo mesmo tempo de duração das obras de reconstrução.</w:t>
      </w:r>
    </w:p>
    <w:p w14:paraId="25A50C71" w14:textId="77777777" w:rsidR="00923C39" w:rsidRPr="00D04F48" w:rsidRDefault="00923C39" w:rsidP="00173539">
      <w:pPr>
        <w:spacing w:after="0" w:line="240" w:lineRule="auto"/>
        <w:contextualSpacing/>
        <w:jc w:val="both"/>
        <w:rPr>
          <w:rFonts w:ascii="Calibri" w:eastAsia="Calibri" w:hAnsi="Calibri" w:cs="Calibri"/>
          <w:b/>
          <w:bCs/>
          <w:lang w:val="pt-PT"/>
        </w:rPr>
      </w:pPr>
    </w:p>
    <w:p w14:paraId="3A3A91FF" w14:textId="00EEE467" w:rsidR="00923C39" w:rsidRPr="00D04F48" w:rsidRDefault="00923C39"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DA SUBLOCAÇÃO</w:t>
      </w:r>
    </w:p>
    <w:p w14:paraId="73FFB634" w14:textId="77777777" w:rsidR="00923C39" w:rsidRPr="00D04F48" w:rsidRDefault="00923C39" w:rsidP="00173539">
      <w:pPr>
        <w:spacing w:after="0" w:line="240" w:lineRule="auto"/>
        <w:ind w:left="360"/>
        <w:contextualSpacing/>
        <w:jc w:val="both"/>
        <w:rPr>
          <w:rFonts w:ascii="Calibri" w:eastAsia="Calibri" w:hAnsi="Calibri" w:cs="Calibri"/>
          <w:b/>
          <w:bCs/>
          <w:lang w:val="pt-PT"/>
        </w:rPr>
      </w:pPr>
    </w:p>
    <w:p w14:paraId="55E5B18C" w14:textId="6B1DBFCA" w:rsidR="00923C39" w:rsidRPr="00D04F48" w:rsidRDefault="00923C39"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É [</w:t>
      </w:r>
      <w:r w:rsidRPr="00D04F48">
        <w:rPr>
          <w:rFonts w:ascii="Calibri" w:eastAsia="Calibri" w:hAnsi="Calibri" w:cs="Calibri"/>
          <w:bCs/>
          <w:color w:val="FF0000"/>
          <w:highlight w:val="yellow"/>
          <w:lang w:val="pt-PT"/>
        </w:rPr>
        <w:t>vedado/permitido</w:t>
      </w:r>
      <w:r w:rsidRPr="00D04F48">
        <w:rPr>
          <w:rFonts w:ascii="Calibri" w:eastAsia="Calibri" w:hAnsi="Calibri" w:cs="Calibri"/>
          <w:bCs/>
          <w:color w:val="FF0000"/>
          <w:lang w:val="pt-PT"/>
        </w:rPr>
        <w:t xml:space="preserve">] </w:t>
      </w:r>
      <w:r w:rsidRPr="00D04F48">
        <w:rPr>
          <w:rFonts w:ascii="Calibri" w:eastAsia="Calibri" w:hAnsi="Calibri" w:cs="Calibri"/>
          <w:bCs/>
          <w:lang w:val="pt-PT"/>
        </w:rPr>
        <w:t>ao LOCATÁRIO sublocar, transferir ou ceder o imóvel, sendo nulo de pleno direito qualquer ato praticado com este fim sem o consentimento prévio e por escrito do LOCADOR.</w:t>
      </w:r>
    </w:p>
    <w:p w14:paraId="47DB117C" w14:textId="77777777" w:rsidR="00923C39" w:rsidRPr="00D04F48" w:rsidRDefault="00923C39" w:rsidP="00173539">
      <w:pPr>
        <w:spacing w:after="0" w:line="240" w:lineRule="auto"/>
        <w:contextualSpacing/>
        <w:jc w:val="both"/>
        <w:rPr>
          <w:rFonts w:ascii="Calibri" w:eastAsia="Calibri" w:hAnsi="Calibri" w:cs="Calibri"/>
          <w:b/>
          <w:bCs/>
          <w:lang w:val="pt-PT"/>
        </w:rPr>
      </w:pPr>
    </w:p>
    <w:p w14:paraId="0AC6F3F8" w14:textId="77777777" w:rsidR="00064847" w:rsidRPr="00D04F48" w:rsidRDefault="006D213A"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DA DESAPROPRIAÇÃO DO IMÓVEL</w:t>
      </w:r>
    </w:p>
    <w:p w14:paraId="0A30899E" w14:textId="77777777" w:rsidR="00064847" w:rsidRPr="00D04F48" w:rsidRDefault="00064847" w:rsidP="00173539">
      <w:pPr>
        <w:spacing w:after="0" w:line="240" w:lineRule="auto"/>
        <w:ind w:left="360"/>
        <w:contextualSpacing/>
        <w:jc w:val="both"/>
        <w:rPr>
          <w:rFonts w:ascii="Calibri" w:eastAsia="Calibri" w:hAnsi="Calibri" w:cs="Calibri"/>
          <w:b/>
          <w:bCs/>
          <w:lang w:val="pt-PT"/>
        </w:rPr>
      </w:pPr>
    </w:p>
    <w:p w14:paraId="4BED5480" w14:textId="0D8A356F" w:rsidR="006D213A" w:rsidRPr="00D04F48" w:rsidRDefault="006D213A"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Na hipótese de desapropriação do imóvel aqui objetivado, o presente contrato ficará automaticamente rescindido, sem que seja devida qualquer indenização de parte a parte, ficando, todavia, ressalvado o direito de cada um dos contratantes haver diretamente do poder expropriante a ind</w:t>
      </w:r>
      <w:r w:rsidR="00064847" w:rsidRPr="00D04F48">
        <w:rPr>
          <w:rFonts w:ascii="Calibri" w:eastAsia="Calibri" w:hAnsi="Calibri" w:cs="Calibri"/>
          <w:bCs/>
          <w:lang w:val="pt-PT"/>
        </w:rPr>
        <w:t>enização que entender que lhe é</w:t>
      </w:r>
      <w:r w:rsidRPr="00D04F48">
        <w:rPr>
          <w:rFonts w:ascii="Calibri" w:eastAsia="Calibri" w:hAnsi="Calibri" w:cs="Calibri"/>
          <w:bCs/>
          <w:lang w:val="pt-PT"/>
        </w:rPr>
        <w:t xml:space="preserve"> devida.</w:t>
      </w:r>
    </w:p>
    <w:p w14:paraId="5EF7D090" w14:textId="77777777" w:rsidR="00064847" w:rsidRPr="00D04F48" w:rsidRDefault="00064847" w:rsidP="00173539">
      <w:pPr>
        <w:spacing w:after="0" w:line="240" w:lineRule="auto"/>
        <w:contextualSpacing/>
        <w:jc w:val="both"/>
        <w:rPr>
          <w:rFonts w:ascii="Calibri" w:eastAsia="Calibri" w:hAnsi="Calibri" w:cs="Calibri"/>
          <w:bCs/>
          <w:lang w:val="pt-PT"/>
        </w:rPr>
      </w:pPr>
    </w:p>
    <w:p w14:paraId="53861EBF" w14:textId="394FDD48" w:rsidR="00923C39" w:rsidRPr="00D04F48" w:rsidRDefault="00923C39"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DOS CASOS DE FALECIMENTO</w:t>
      </w:r>
    </w:p>
    <w:p w14:paraId="5B5678ED" w14:textId="77777777" w:rsidR="00923C39" w:rsidRPr="00D04F48" w:rsidRDefault="00923C39" w:rsidP="00173539">
      <w:pPr>
        <w:spacing w:after="0" w:line="240" w:lineRule="auto"/>
        <w:ind w:left="360"/>
        <w:contextualSpacing/>
        <w:jc w:val="both"/>
        <w:rPr>
          <w:rFonts w:ascii="Calibri" w:eastAsia="Calibri" w:hAnsi="Calibri" w:cs="Calibri"/>
          <w:b/>
          <w:bCs/>
          <w:lang w:val="pt-PT"/>
        </w:rPr>
      </w:pPr>
    </w:p>
    <w:p w14:paraId="68535ED3" w14:textId="34331652" w:rsidR="00923C39" w:rsidRPr="00D04F48" w:rsidRDefault="00923C39"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lastRenderedPageBreak/>
        <w:t xml:space="preserve">Falecendo o LOCADOR, ficam os seus sucessores sub-rogados dos direitos do presente contrato, devendo o LOCATÁRIO seguir depositando o valor do aluguel em conta indicada pelo inventariante, após devidamente notificado. </w:t>
      </w:r>
    </w:p>
    <w:p w14:paraId="6ED6AC11" w14:textId="77777777" w:rsidR="00894AE3" w:rsidRPr="00D04F48" w:rsidRDefault="00894AE3" w:rsidP="00173539">
      <w:pPr>
        <w:spacing w:after="0" w:line="240" w:lineRule="auto"/>
        <w:contextualSpacing/>
        <w:jc w:val="both"/>
        <w:rPr>
          <w:rFonts w:ascii="Calibri" w:eastAsia="Calibri" w:hAnsi="Calibri" w:cs="Calibri"/>
          <w:b/>
          <w:bCs/>
          <w:lang w:val="pt-PT"/>
        </w:rPr>
      </w:pPr>
    </w:p>
    <w:p w14:paraId="47E8F29D" w14:textId="4A715F11" w:rsidR="00923C39" w:rsidRPr="00D04F48" w:rsidRDefault="00923C39"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Falecendo o LOCATÁRIO, ficam os seus sucessores sub-rogados dos direitos do presente contrato, devendo decidir dentro de 30 dias da continuidade ou não da LOCAÇÃO. O locador deve ser notificado da morte do LOCATÁRIO e informado de quem será o novo sucessor.</w:t>
      </w:r>
    </w:p>
    <w:p w14:paraId="4EB05A9C" w14:textId="77777777" w:rsidR="00923C39" w:rsidRPr="00D04F48" w:rsidRDefault="00923C39" w:rsidP="00173539">
      <w:pPr>
        <w:spacing w:after="0" w:line="240" w:lineRule="auto"/>
        <w:contextualSpacing/>
        <w:jc w:val="both"/>
        <w:rPr>
          <w:rFonts w:ascii="Calibri" w:eastAsia="Calibri" w:hAnsi="Calibri" w:cs="Calibri"/>
          <w:bCs/>
          <w:lang w:val="pt-PT"/>
        </w:rPr>
      </w:pPr>
    </w:p>
    <w:p w14:paraId="31C32147" w14:textId="77777777" w:rsidR="00064847" w:rsidRPr="00D04F48" w:rsidRDefault="00064847"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DA GARANTIA LOCATÍCIA</w:t>
      </w:r>
    </w:p>
    <w:p w14:paraId="2ED075E8" w14:textId="77777777" w:rsidR="00064847" w:rsidRPr="00D04F48" w:rsidRDefault="00064847" w:rsidP="00173539">
      <w:pPr>
        <w:spacing w:after="0" w:line="240" w:lineRule="auto"/>
        <w:contextualSpacing/>
        <w:jc w:val="both"/>
        <w:rPr>
          <w:rFonts w:ascii="Calibri" w:eastAsia="Calibri" w:hAnsi="Calibri" w:cs="Calibri"/>
          <w:b/>
          <w:bCs/>
          <w:lang w:val="pt-PT"/>
        </w:rPr>
      </w:pPr>
    </w:p>
    <w:p w14:paraId="3C93FF2A" w14:textId="24278035" w:rsidR="00894AE3" w:rsidRPr="00D04F48" w:rsidRDefault="00894AE3" w:rsidP="00173539">
      <w:pPr>
        <w:spacing w:after="0" w:line="240" w:lineRule="auto"/>
        <w:contextualSpacing/>
        <w:jc w:val="center"/>
        <w:rPr>
          <w:rFonts w:ascii="Calibri" w:eastAsia="Calibri" w:hAnsi="Calibri" w:cs="Calibri"/>
          <w:b/>
          <w:bCs/>
          <w:color w:val="FF0000"/>
          <w:lang w:val="pt-PT"/>
        </w:rPr>
      </w:pPr>
      <w:r w:rsidRPr="00D04F48">
        <w:rPr>
          <w:rFonts w:ascii="Calibri" w:eastAsia="Calibri" w:hAnsi="Calibri" w:cs="Calibri"/>
          <w:b/>
          <w:bCs/>
          <w:color w:val="FF0000"/>
          <w:highlight w:val="yellow"/>
          <w:lang w:val="pt-PT"/>
        </w:rPr>
        <w:t>[ESCOLHER QUAL A ou AS FORMA (AS) DE GARANTIA]</w:t>
      </w:r>
    </w:p>
    <w:p w14:paraId="1D4C7CA6" w14:textId="77777777" w:rsidR="00894AE3" w:rsidRPr="00D04F48" w:rsidRDefault="00894AE3" w:rsidP="00173539">
      <w:pPr>
        <w:spacing w:after="0" w:line="240" w:lineRule="auto"/>
        <w:contextualSpacing/>
        <w:rPr>
          <w:rFonts w:ascii="Calibri" w:eastAsia="Calibri" w:hAnsi="Calibri" w:cs="Calibri"/>
          <w:b/>
          <w:bCs/>
          <w:color w:val="FF0000"/>
          <w:lang w:val="pt-PT"/>
        </w:rPr>
      </w:pPr>
    </w:p>
    <w:p w14:paraId="6DD70C9B" w14:textId="10AC5CDB" w:rsidR="00894AE3" w:rsidRPr="00D04F48" w:rsidRDefault="00894AE3" w:rsidP="00173539">
      <w:pPr>
        <w:spacing w:after="0" w:line="240" w:lineRule="auto"/>
        <w:contextualSpacing/>
        <w:rPr>
          <w:rFonts w:ascii="Calibri" w:eastAsia="Calibri" w:hAnsi="Calibri" w:cs="Calibri"/>
          <w:b/>
          <w:bCs/>
          <w:color w:val="FF0000"/>
          <w:lang w:val="pt-PT"/>
        </w:rPr>
      </w:pPr>
      <w:r w:rsidRPr="00D04F48">
        <w:rPr>
          <w:rFonts w:ascii="Calibri" w:eastAsia="Calibri" w:hAnsi="Calibri" w:cs="Calibri"/>
          <w:b/>
          <w:bCs/>
          <w:color w:val="FF0000"/>
          <w:highlight w:val="yellow"/>
          <w:lang w:val="pt-PT"/>
        </w:rPr>
        <w:t>COM FIADOR</w:t>
      </w:r>
    </w:p>
    <w:p w14:paraId="6E0B8174" w14:textId="77777777" w:rsidR="00894AE3" w:rsidRPr="00D04F48" w:rsidRDefault="00894AE3" w:rsidP="00173539">
      <w:pPr>
        <w:spacing w:after="0" w:line="240" w:lineRule="auto"/>
        <w:contextualSpacing/>
        <w:rPr>
          <w:rFonts w:ascii="Calibri" w:eastAsia="Calibri" w:hAnsi="Calibri" w:cs="Calibri"/>
          <w:b/>
          <w:bCs/>
          <w:color w:val="FF0000"/>
          <w:lang w:val="pt-PT"/>
        </w:rPr>
      </w:pPr>
    </w:p>
    <w:p w14:paraId="5CCB55D4" w14:textId="77777777" w:rsidR="00894AE3" w:rsidRPr="00D04F48" w:rsidRDefault="00894AE3"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O FIADOR, e principal pagador do LOCATÁRIO, responde solidariamente por todos os pagamentos descritos neste contrato, até a efetiva entrega das chaves ao LOCADOR e termo de vistoria do imóvel.</w:t>
      </w:r>
    </w:p>
    <w:p w14:paraId="298B8842" w14:textId="7FA898F4" w:rsidR="00894AE3" w:rsidRPr="00D04F48" w:rsidRDefault="00894AE3"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Falecendo o FIADOR, deve o LOCATÁRIO, no prazo 30 (trinta) dias, indicar substituto idôneo, nas mesmas condições do atual FIADOR, que possa garantir o valor locativo e encargos do referido imóvel, ou prestar seguro fiança de empresa idônea</w:t>
      </w:r>
      <w:r w:rsidRPr="00D04F48">
        <w:rPr>
          <w:rFonts w:ascii="Calibri" w:eastAsia="Calibri" w:hAnsi="Calibri" w:cs="Calibri"/>
          <w:b/>
          <w:bCs/>
          <w:lang w:val="pt-PT"/>
        </w:rPr>
        <w:t>.</w:t>
      </w:r>
    </w:p>
    <w:p w14:paraId="372C6DD3" w14:textId="77777777" w:rsidR="00894AE3" w:rsidRPr="00D04F48" w:rsidRDefault="00894AE3" w:rsidP="00173539">
      <w:pPr>
        <w:spacing w:after="0" w:line="240" w:lineRule="auto"/>
        <w:contextualSpacing/>
        <w:jc w:val="both"/>
        <w:rPr>
          <w:rFonts w:ascii="Calibri" w:eastAsia="Calibri" w:hAnsi="Calibri" w:cs="Calibri"/>
          <w:b/>
          <w:bCs/>
          <w:lang w:val="pt-PT"/>
        </w:rPr>
      </w:pPr>
    </w:p>
    <w:p w14:paraId="0200BAE9" w14:textId="2FF62313" w:rsidR="00894AE3" w:rsidRPr="00D04F48" w:rsidRDefault="00894AE3" w:rsidP="00173539">
      <w:pPr>
        <w:spacing w:after="0" w:line="240" w:lineRule="auto"/>
        <w:contextualSpacing/>
        <w:jc w:val="both"/>
        <w:rPr>
          <w:rFonts w:ascii="Calibri" w:eastAsia="Calibri" w:hAnsi="Calibri" w:cs="Calibri"/>
          <w:b/>
          <w:bCs/>
          <w:color w:val="FF0000"/>
          <w:lang w:val="pt-PT"/>
        </w:rPr>
      </w:pPr>
      <w:r w:rsidRPr="00D04F48">
        <w:rPr>
          <w:rFonts w:ascii="Calibri" w:eastAsia="Calibri" w:hAnsi="Calibri" w:cs="Calibri"/>
          <w:b/>
          <w:bCs/>
          <w:color w:val="FF0000"/>
          <w:highlight w:val="yellow"/>
          <w:lang w:val="pt-PT"/>
        </w:rPr>
        <w:t>COM CAUÇÃO</w:t>
      </w:r>
    </w:p>
    <w:p w14:paraId="3F7305F1" w14:textId="77777777" w:rsidR="00894AE3" w:rsidRPr="00D04F48" w:rsidRDefault="00894AE3" w:rsidP="00173539">
      <w:pPr>
        <w:spacing w:after="0" w:line="240" w:lineRule="auto"/>
        <w:contextualSpacing/>
        <w:jc w:val="both"/>
        <w:rPr>
          <w:rFonts w:ascii="Calibri" w:eastAsia="Calibri" w:hAnsi="Calibri" w:cs="Calibri"/>
          <w:b/>
          <w:bCs/>
          <w:lang w:val="pt-PT"/>
        </w:rPr>
      </w:pPr>
    </w:p>
    <w:p w14:paraId="007C89B7" w14:textId="77777777" w:rsidR="00894AE3" w:rsidRPr="00D04F48" w:rsidRDefault="00894AE3"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 xml:space="preserve">Como garantia de fiança o LOCATÁRIO depositará, na conta do </w:t>
      </w:r>
      <w:r w:rsidRPr="00D04F48">
        <w:rPr>
          <w:rFonts w:ascii="Calibri" w:eastAsia="Calibri" w:hAnsi="Calibri" w:cs="Calibri"/>
          <w:bCs/>
          <w:highlight w:val="yellow"/>
          <w:lang w:val="pt-PT"/>
        </w:rPr>
        <w:t>[indicar dados bancários]</w:t>
      </w:r>
      <w:r w:rsidRPr="00D04F48">
        <w:rPr>
          <w:rFonts w:ascii="Calibri" w:eastAsia="Calibri" w:hAnsi="Calibri" w:cs="Calibri"/>
          <w:bCs/>
          <w:lang w:val="pt-PT"/>
        </w:rPr>
        <w:t xml:space="preserve"> em nome do LOCADOR, no ato de assinatura do contrato uma caução no valor de R$ </w:t>
      </w:r>
      <w:r w:rsidRPr="00D04F48">
        <w:rPr>
          <w:rFonts w:ascii="Calibri" w:eastAsia="Calibri" w:hAnsi="Calibri" w:cs="Calibri"/>
          <w:bCs/>
          <w:highlight w:val="yellow"/>
          <w:lang w:val="pt-PT"/>
        </w:rPr>
        <w:t>[indicar valor]</w:t>
      </w:r>
      <w:r w:rsidRPr="00D04F48">
        <w:rPr>
          <w:rFonts w:ascii="Calibri" w:eastAsia="Calibri" w:hAnsi="Calibri" w:cs="Calibri"/>
          <w:bCs/>
          <w:lang w:val="pt-PT"/>
        </w:rPr>
        <w:t xml:space="preserve"> equivalente a </w:t>
      </w:r>
      <w:r w:rsidRPr="00D04F48">
        <w:rPr>
          <w:rFonts w:ascii="Calibri" w:eastAsia="Calibri" w:hAnsi="Calibri" w:cs="Calibri"/>
          <w:bCs/>
          <w:highlight w:val="yellow"/>
          <w:lang w:val="pt-PT"/>
        </w:rPr>
        <w:t>[indicar meses]</w:t>
      </w:r>
      <w:r w:rsidRPr="00D04F48">
        <w:rPr>
          <w:rFonts w:ascii="Calibri" w:eastAsia="Calibri" w:hAnsi="Calibri" w:cs="Calibri"/>
          <w:bCs/>
          <w:lang w:val="pt-PT"/>
        </w:rPr>
        <w:t xml:space="preserve"> de aluguel. </w:t>
      </w:r>
    </w:p>
    <w:p w14:paraId="793F862C" w14:textId="77777777" w:rsidR="00894AE3" w:rsidRPr="00D04F48" w:rsidRDefault="00894AE3" w:rsidP="00173539">
      <w:pPr>
        <w:spacing w:after="0" w:line="240" w:lineRule="auto"/>
        <w:contextualSpacing/>
        <w:jc w:val="both"/>
        <w:rPr>
          <w:rFonts w:ascii="Calibri" w:eastAsia="Calibri" w:hAnsi="Calibri" w:cs="Calibri"/>
          <w:b/>
          <w:bCs/>
          <w:lang w:val="pt-PT"/>
        </w:rPr>
      </w:pPr>
    </w:p>
    <w:p w14:paraId="5C2E977C" w14:textId="794A4E8F" w:rsidR="00894AE3" w:rsidRPr="00D04F48" w:rsidRDefault="00894AE3"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A caução servirá como garantia de eventual aluguel inadimplido, não impedindo a devida ação de cobrança e despejo cabível ao inadimplemento.</w:t>
      </w:r>
    </w:p>
    <w:p w14:paraId="32B4BED5" w14:textId="77777777" w:rsidR="00894AE3" w:rsidRPr="00D04F48" w:rsidRDefault="00894AE3" w:rsidP="00173539">
      <w:pPr>
        <w:spacing w:after="0" w:line="240" w:lineRule="auto"/>
        <w:contextualSpacing/>
        <w:jc w:val="both"/>
        <w:rPr>
          <w:rFonts w:ascii="Calibri" w:eastAsia="Calibri" w:hAnsi="Calibri" w:cs="Calibri"/>
          <w:b/>
          <w:bCs/>
          <w:lang w:val="pt-PT"/>
        </w:rPr>
      </w:pPr>
    </w:p>
    <w:p w14:paraId="63106DFE" w14:textId="735DCF9B" w:rsidR="00894AE3" w:rsidRPr="00D04F48" w:rsidRDefault="00894AE3"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 xml:space="preserve">Caso não seja acionada a caução ao término da locação, a devolução ocorrerá em até 5 dias úteis do término da vigência, com depósito em conta indicada pelo LOCATÁRIO, devidamente atualizado pelo valor do aluguel, se for o caso, ou, caso for do seu interesse, pode ser dispensado do pagamento dos  </w:t>
      </w:r>
      <w:r w:rsidR="00732798" w:rsidRPr="00D04F48">
        <w:rPr>
          <w:rFonts w:ascii="Calibri" w:eastAsia="Calibri" w:hAnsi="Calibri" w:cs="Calibri"/>
          <w:bCs/>
          <w:highlight w:val="yellow"/>
          <w:lang w:val="pt-PT"/>
        </w:rPr>
        <w:t>[indicar período]</w:t>
      </w:r>
      <w:r w:rsidR="00732798" w:rsidRPr="00D04F48">
        <w:rPr>
          <w:rFonts w:ascii="Calibri" w:eastAsia="Calibri" w:hAnsi="Calibri" w:cs="Calibri"/>
          <w:bCs/>
          <w:lang w:val="pt-PT"/>
        </w:rPr>
        <w:t xml:space="preserve"> </w:t>
      </w:r>
      <w:r w:rsidRPr="00D04F48">
        <w:rPr>
          <w:rFonts w:ascii="Calibri" w:eastAsia="Calibri" w:hAnsi="Calibri" w:cs="Calibri"/>
          <w:bCs/>
          <w:lang w:val="pt-PT"/>
        </w:rPr>
        <w:t>meses de aluguel.</w:t>
      </w:r>
    </w:p>
    <w:p w14:paraId="1B60BA61" w14:textId="77777777" w:rsidR="00732798" w:rsidRPr="00D04F48" w:rsidRDefault="00732798" w:rsidP="00173539">
      <w:pPr>
        <w:pStyle w:val="PargrafodaLista"/>
        <w:spacing w:after="0" w:line="240" w:lineRule="auto"/>
        <w:rPr>
          <w:rFonts w:ascii="Calibri" w:eastAsia="Calibri" w:hAnsi="Calibri" w:cs="Calibri"/>
          <w:b/>
          <w:bCs/>
          <w:lang w:val="pt-PT"/>
        </w:rPr>
      </w:pPr>
    </w:p>
    <w:p w14:paraId="70F252D5" w14:textId="03F9A82A" w:rsidR="00732798" w:rsidRPr="00D04F48" w:rsidRDefault="00732798" w:rsidP="00173539">
      <w:pPr>
        <w:spacing w:after="0" w:line="240" w:lineRule="auto"/>
        <w:contextualSpacing/>
        <w:jc w:val="both"/>
        <w:rPr>
          <w:rFonts w:ascii="Calibri" w:eastAsia="Calibri" w:hAnsi="Calibri" w:cs="Calibri"/>
          <w:b/>
          <w:bCs/>
          <w:color w:val="FF0000"/>
          <w:lang w:val="pt-PT"/>
        </w:rPr>
      </w:pPr>
      <w:r w:rsidRPr="00D04F48">
        <w:rPr>
          <w:rFonts w:ascii="Calibri" w:eastAsia="Calibri" w:hAnsi="Calibri" w:cs="Calibri"/>
          <w:b/>
          <w:bCs/>
          <w:color w:val="FF0000"/>
          <w:highlight w:val="yellow"/>
          <w:lang w:val="pt-PT"/>
        </w:rPr>
        <w:t>COM TÍTULO DE CAPITALIZAÇÃO</w:t>
      </w:r>
    </w:p>
    <w:p w14:paraId="5416A661" w14:textId="77777777" w:rsidR="00732798" w:rsidRPr="00D04F48" w:rsidRDefault="00732798" w:rsidP="00173539">
      <w:pPr>
        <w:spacing w:after="0" w:line="240" w:lineRule="auto"/>
        <w:contextualSpacing/>
        <w:jc w:val="both"/>
        <w:rPr>
          <w:rFonts w:ascii="Calibri" w:eastAsia="Calibri" w:hAnsi="Calibri" w:cs="Calibri"/>
          <w:b/>
          <w:bCs/>
          <w:lang w:val="pt-PT"/>
        </w:rPr>
      </w:pPr>
    </w:p>
    <w:p w14:paraId="22C0FC3E" w14:textId="77777777" w:rsidR="00732798" w:rsidRPr="00D04F48" w:rsidRDefault="00732798"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 xml:space="preserve">Como garantia das obrigações assumidas neste contrato, o LOCATÁRIO dá em Caução ao LOCADOR o Título de Capitalização de Pagamento Único, no valor de R$ </w:t>
      </w:r>
      <w:r w:rsidRPr="00D04F48">
        <w:rPr>
          <w:rFonts w:ascii="Calibri" w:eastAsia="Calibri" w:hAnsi="Calibri" w:cs="Calibri"/>
          <w:bCs/>
          <w:highlight w:val="yellow"/>
          <w:lang w:val="pt-PT"/>
        </w:rPr>
        <w:t>[indicar valor]</w:t>
      </w:r>
      <w:r w:rsidRPr="00D04F48">
        <w:rPr>
          <w:rFonts w:ascii="Calibri" w:eastAsia="Calibri" w:hAnsi="Calibri" w:cs="Calibri"/>
          <w:bCs/>
          <w:lang w:val="pt-PT"/>
        </w:rPr>
        <w:t xml:space="preserve">, subscrito, neste ato, junto à </w:t>
      </w:r>
      <w:r w:rsidRPr="00D04F48">
        <w:rPr>
          <w:rFonts w:ascii="Calibri" w:eastAsia="Calibri" w:hAnsi="Calibri" w:cs="Calibri"/>
          <w:bCs/>
          <w:highlight w:val="yellow"/>
          <w:lang w:val="pt-PT"/>
        </w:rPr>
        <w:t>[indicar instituição]</w:t>
      </w:r>
      <w:r w:rsidRPr="00D04F48">
        <w:rPr>
          <w:rFonts w:ascii="Calibri" w:eastAsia="Calibri" w:hAnsi="Calibri" w:cs="Calibri"/>
          <w:bCs/>
          <w:lang w:val="pt-PT"/>
        </w:rPr>
        <w:t xml:space="preserve">, através da Proposta de nº </w:t>
      </w:r>
      <w:r w:rsidRPr="00D04F48">
        <w:rPr>
          <w:rFonts w:ascii="Calibri" w:eastAsia="Calibri" w:hAnsi="Calibri" w:cs="Calibri"/>
          <w:bCs/>
          <w:highlight w:val="yellow"/>
          <w:lang w:val="pt-PT"/>
        </w:rPr>
        <w:t>[indicar proposta]</w:t>
      </w:r>
      <w:r w:rsidRPr="00D04F48">
        <w:rPr>
          <w:rFonts w:ascii="Calibri" w:eastAsia="Calibri" w:hAnsi="Calibri" w:cs="Calibri"/>
          <w:bCs/>
          <w:lang w:val="pt-PT"/>
        </w:rPr>
        <w:t>.</w:t>
      </w:r>
    </w:p>
    <w:p w14:paraId="7FC57759" w14:textId="77777777" w:rsidR="00732798" w:rsidRPr="00D04F48" w:rsidRDefault="00732798" w:rsidP="00173539">
      <w:pPr>
        <w:spacing w:after="0" w:line="240" w:lineRule="auto"/>
        <w:contextualSpacing/>
        <w:jc w:val="both"/>
        <w:rPr>
          <w:rFonts w:ascii="Calibri" w:eastAsia="Calibri" w:hAnsi="Calibri" w:cs="Calibri"/>
          <w:b/>
          <w:bCs/>
          <w:lang w:val="pt-PT"/>
        </w:rPr>
      </w:pPr>
    </w:p>
    <w:p w14:paraId="319E7AA8" w14:textId="60999A68" w:rsidR="00732798" w:rsidRPr="00D04F48" w:rsidRDefault="00732798"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Ao término do prazo de vigência do Título 12 (doze) meses, sob pena de quebra de cláusula contratual, fica o LOCATÁRIO obrigado a renová-lo enquanto perdurar a locação, no mesmo plano, mediante reaplicação dos saldos atualizados, ficando, também, o Título oriundo da reaplicação caucionados como garantia da avença locatícia, até a efetiva desocupação do imóvel e entrega das chaves.</w:t>
      </w:r>
    </w:p>
    <w:p w14:paraId="288F8649" w14:textId="77777777" w:rsidR="00732798" w:rsidRPr="00D04F48" w:rsidRDefault="00732798" w:rsidP="00173539">
      <w:pPr>
        <w:spacing w:after="0" w:line="240" w:lineRule="auto"/>
        <w:contextualSpacing/>
        <w:jc w:val="both"/>
        <w:rPr>
          <w:rFonts w:ascii="Calibri" w:eastAsia="Calibri" w:hAnsi="Calibri" w:cs="Calibri"/>
          <w:b/>
          <w:bCs/>
          <w:lang w:val="pt-PT"/>
        </w:rPr>
      </w:pPr>
    </w:p>
    <w:p w14:paraId="55807CEE" w14:textId="2FCC3682" w:rsidR="00732798" w:rsidRPr="00D04F48" w:rsidRDefault="00732798" w:rsidP="00173539">
      <w:pPr>
        <w:spacing w:after="0" w:line="240" w:lineRule="auto"/>
        <w:contextualSpacing/>
        <w:jc w:val="both"/>
        <w:rPr>
          <w:rFonts w:ascii="Calibri" w:eastAsia="Calibri" w:hAnsi="Calibri" w:cs="Calibri"/>
          <w:b/>
          <w:bCs/>
          <w:color w:val="FF0000"/>
          <w:lang w:val="pt-PT"/>
        </w:rPr>
      </w:pPr>
      <w:r w:rsidRPr="00D04F48">
        <w:rPr>
          <w:rFonts w:ascii="Calibri" w:eastAsia="Calibri" w:hAnsi="Calibri" w:cs="Calibri"/>
          <w:b/>
          <w:bCs/>
          <w:color w:val="FF0000"/>
          <w:highlight w:val="yellow"/>
          <w:lang w:val="pt-PT"/>
        </w:rPr>
        <w:t>COM CARTA FIANÇA</w:t>
      </w:r>
    </w:p>
    <w:p w14:paraId="3D458A02" w14:textId="77777777" w:rsidR="00732798" w:rsidRPr="00D04F48" w:rsidRDefault="00732798" w:rsidP="00173539">
      <w:pPr>
        <w:spacing w:after="0" w:line="240" w:lineRule="auto"/>
        <w:contextualSpacing/>
        <w:jc w:val="both"/>
        <w:rPr>
          <w:rFonts w:ascii="Calibri" w:eastAsia="Calibri" w:hAnsi="Calibri" w:cs="Calibri"/>
          <w:b/>
          <w:bCs/>
          <w:lang w:val="pt-PT"/>
        </w:rPr>
      </w:pPr>
    </w:p>
    <w:p w14:paraId="7B5736B1" w14:textId="77777777" w:rsidR="00732798" w:rsidRPr="00D04F48" w:rsidRDefault="00732798"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lastRenderedPageBreak/>
        <w:t xml:space="preserve">Como garantia das obrigações assumidas neste contrato, o LOCATÁRIO dá ao LOCADOR uma CARTA FIANÇA, no valor de R$ </w:t>
      </w:r>
      <w:r w:rsidRPr="00D04F48">
        <w:rPr>
          <w:rFonts w:ascii="Calibri" w:eastAsia="Calibri" w:hAnsi="Calibri" w:cs="Calibri"/>
          <w:bCs/>
          <w:highlight w:val="yellow"/>
          <w:lang w:val="pt-PT"/>
        </w:rPr>
        <w:t>[indicar valor]</w:t>
      </w:r>
      <w:r w:rsidRPr="00D04F48">
        <w:rPr>
          <w:rFonts w:ascii="Calibri" w:eastAsia="Calibri" w:hAnsi="Calibri" w:cs="Calibri"/>
          <w:bCs/>
          <w:lang w:val="pt-PT"/>
        </w:rPr>
        <w:t>, que garante o fiel cumprimento das obrigações assumidas pelo Tomador no Contrato Principal, conforme os termos da Apólice em anexo.</w:t>
      </w:r>
    </w:p>
    <w:p w14:paraId="5BAE6F7D" w14:textId="77777777" w:rsidR="00732798" w:rsidRPr="00D04F48" w:rsidRDefault="00732798" w:rsidP="00173539">
      <w:pPr>
        <w:spacing w:after="0" w:line="240" w:lineRule="auto"/>
        <w:contextualSpacing/>
        <w:jc w:val="both"/>
        <w:rPr>
          <w:rFonts w:ascii="Calibri" w:eastAsia="Calibri" w:hAnsi="Calibri" w:cs="Calibri"/>
          <w:b/>
          <w:bCs/>
          <w:lang w:val="pt-PT"/>
        </w:rPr>
      </w:pPr>
    </w:p>
    <w:p w14:paraId="1E0EA2CB" w14:textId="5BDA2AF2" w:rsidR="00732798" w:rsidRPr="00D04F48" w:rsidRDefault="00732798"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Ao término do prazo de vigência da fiança, sob pena de quebra de cláusula contratual, fica o LOCATÁRIO obrigado a renová-lo enquanto perdurar a locação, até a efetiva desocupação do imóvel e entrega das chaves.</w:t>
      </w:r>
    </w:p>
    <w:p w14:paraId="7CB42DCB" w14:textId="77777777" w:rsidR="00894AE3" w:rsidRPr="00D04F48" w:rsidRDefault="00894AE3" w:rsidP="00173539">
      <w:pPr>
        <w:spacing w:after="0" w:line="240" w:lineRule="auto"/>
        <w:contextualSpacing/>
        <w:rPr>
          <w:rFonts w:ascii="Calibri" w:eastAsia="Calibri" w:hAnsi="Calibri" w:cs="Calibri"/>
          <w:b/>
          <w:bCs/>
          <w:color w:val="FF0000"/>
          <w:lang w:val="pt-PT"/>
        </w:rPr>
      </w:pPr>
    </w:p>
    <w:p w14:paraId="1A56A6FA" w14:textId="5528ADF9" w:rsidR="00894AE3" w:rsidRPr="00D04F48" w:rsidRDefault="00894AE3" w:rsidP="00173539">
      <w:pPr>
        <w:spacing w:after="0" w:line="240" w:lineRule="auto"/>
        <w:contextualSpacing/>
        <w:rPr>
          <w:rFonts w:ascii="Calibri" w:eastAsia="Calibri" w:hAnsi="Calibri" w:cs="Calibri"/>
          <w:b/>
          <w:bCs/>
          <w:color w:val="FF0000"/>
          <w:lang w:val="pt-PT"/>
        </w:rPr>
      </w:pPr>
      <w:r w:rsidRPr="00D04F48">
        <w:rPr>
          <w:rFonts w:ascii="Calibri" w:eastAsia="Calibri" w:hAnsi="Calibri" w:cs="Calibri"/>
          <w:b/>
          <w:bCs/>
          <w:color w:val="FF0000"/>
          <w:highlight w:val="yellow"/>
          <w:lang w:val="pt-PT"/>
        </w:rPr>
        <w:t>SEGURO FIANÇA</w:t>
      </w:r>
    </w:p>
    <w:p w14:paraId="325ACD50" w14:textId="77777777" w:rsidR="00894AE3" w:rsidRPr="00D04F48" w:rsidRDefault="00894AE3" w:rsidP="00173539">
      <w:pPr>
        <w:spacing w:after="0" w:line="240" w:lineRule="auto"/>
        <w:contextualSpacing/>
        <w:jc w:val="both"/>
        <w:rPr>
          <w:rFonts w:ascii="Calibri" w:eastAsia="Calibri" w:hAnsi="Calibri" w:cs="Calibri"/>
          <w:b/>
          <w:bCs/>
          <w:lang w:val="pt-PT"/>
        </w:rPr>
      </w:pPr>
    </w:p>
    <w:p w14:paraId="3ECA2610" w14:textId="77777777" w:rsidR="00F34E5C" w:rsidRPr="00D04F48" w:rsidRDefault="00F34E5C"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 xml:space="preserve">As Partes se comprometem a contratar o Seguro de Fiança </w:t>
      </w:r>
      <w:r w:rsidRPr="00D04F48">
        <w:rPr>
          <w:rFonts w:ascii="Calibri" w:eastAsia="Calibri" w:hAnsi="Calibri" w:cs="Calibri"/>
          <w:bCs/>
          <w:highlight w:val="yellow"/>
          <w:lang w:val="pt-PT"/>
        </w:rPr>
        <w:t>[ndicar Seguradora]</w:t>
      </w:r>
      <w:r w:rsidRPr="00D04F48">
        <w:rPr>
          <w:rFonts w:ascii="Calibri" w:eastAsia="Calibri" w:hAnsi="Calibri" w:cs="Calibri"/>
          <w:bCs/>
          <w:lang w:val="pt-PT"/>
        </w:rPr>
        <w:t xml:space="preserve"> (a “Seguradora”), cujo início de vigência deverá ser a data de início da vigência do contrato de locação ou a data de regularização em caso de pendência, e a vigência final será a data do término do contrato de locação. Os custos da contratação serão rateados em quotas iguais entre o Locador e Locatário.</w:t>
      </w:r>
    </w:p>
    <w:p w14:paraId="19EBF907" w14:textId="77777777" w:rsidR="00F34E5C" w:rsidRPr="00D04F48" w:rsidRDefault="00F34E5C" w:rsidP="00173539">
      <w:pPr>
        <w:spacing w:after="0" w:line="240" w:lineRule="auto"/>
        <w:contextualSpacing/>
        <w:jc w:val="both"/>
        <w:rPr>
          <w:rFonts w:ascii="Calibri" w:eastAsia="Calibri" w:hAnsi="Calibri" w:cs="Calibri"/>
          <w:b/>
          <w:bCs/>
          <w:lang w:val="pt-PT"/>
        </w:rPr>
      </w:pPr>
    </w:p>
    <w:p w14:paraId="0C411217" w14:textId="4DCB1913" w:rsidR="00F34E5C" w:rsidRPr="00D04F48" w:rsidRDefault="00F34E5C"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 xml:space="preserve">É de conhecimento do Locador e Locatário as condições gerais do seguro da </w:t>
      </w:r>
      <w:r w:rsidRPr="00D04F48">
        <w:rPr>
          <w:rFonts w:ascii="Calibri" w:eastAsia="Calibri" w:hAnsi="Calibri" w:cs="Calibri"/>
          <w:bCs/>
          <w:highlight w:val="yellow"/>
          <w:lang w:val="pt-PT"/>
        </w:rPr>
        <w:t>[ndicar Seguradora]</w:t>
      </w:r>
      <w:r w:rsidRPr="00D04F48">
        <w:rPr>
          <w:rFonts w:ascii="Calibri" w:eastAsia="Calibri" w:hAnsi="Calibri" w:cs="Calibri"/>
          <w:bCs/>
          <w:lang w:val="pt-PT"/>
        </w:rPr>
        <w:t>, nos termos do inciso III, do artigo 37 da Lei do Inquilinato (8.245/91). Para efeito desta garantia, os prêmios iniciais e de renovações do seguro fiança, calcu</w:t>
      </w:r>
      <w:r w:rsidR="00450D36" w:rsidRPr="00D04F48">
        <w:rPr>
          <w:rFonts w:ascii="Calibri" w:eastAsia="Calibri" w:hAnsi="Calibri" w:cs="Calibri"/>
          <w:bCs/>
          <w:lang w:val="pt-PT"/>
        </w:rPr>
        <w:t xml:space="preserve">lados conforme normas vigentes, </w:t>
      </w:r>
      <w:r w:rsidRPr="00D04F48">
        <w:rPr>
          <w:rFonts w:ascii="Calibri" w:eastAsia="Calibri" w:hAnsi="Calibri" w:cs="Calibri"/>
          <w:bCs/>
          <w:lang w:val="pt-PT"/>
        </w:rPr>
        <w:t xml:space="preserve">serão custeados de forma rateada e em quotas iguais entre Locador e Locatário. </w:t>
      </w:r>
    </w:p>
    <w:p w14:paraId="691958E7" w14:textId="77777777" w:rsidR="00F34E5C" w:rsidRPr="00D04F48" w:rsidRDefault="00F34E5C" w:rsidP="00173539">
      <w:pPr>
        <w:spacing w:after="0" w:line="240" w:lineRule="auto"/>
        <w:contextualSpacing/>
        <w:jc w:val="both"/>
        <w:rPr>
          <w:rFonts w:ascii="Calibri" w:eastAsia="Calibri" w:hAnsi="Calibri" w:cs="Calibri"/>
          <w:b/>
          <w:bCs/>
          <w:lang w:val="pt-PT"/>
        </w:rPr>
      </w:pPr>
    </w:p>
    <w:p w14:paraId="68B6BA11" w14:textId="2664CF6B" w:rsidR="00F34E5C" w:rsidRPr="00D04F48" w:rsidRDefault="00F34E5C"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 xml:space="preserve">A apólice deverá garantir exclusivamente as coberturas especificadas na proposta de seguro. </w:t>
      </w:r>
    </w:p>
    <w:p w14:paraId="047613B1" w14:textId="77777777" w:rsidR="00F34E5C" w:rsidRPr="00D04F48" w:rsidRDefault="00F34E5C" w:rsidP="00173539">
      <w:pPr>
        <w:spacing w:after="0" w:line="240" w:lineRule="auto"/>
        <w:contextualSpacing/>
        <w:jc w:val="both"/>
        <w:rPr>
          <w:rFonts w:ascii="Calibri" w:eastAsia="Calibri" w:hAnsi="Calibri" w:cs="Calibri"/>
          <w:b/>
          <w:bCs/>
          <w:lang w:val="pt-PT"/>
        </w:rPr>
      </w:pPr>
    </w:p>
    <w:p w14:paraId="031BA674" w14:textId="366085E2" w:rsidR="00F34E5C" w:rsidRPr="00D04F48" w:rsidRDefault="00F34E5C"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 xml:space="preserve">O Locatário, com exceção ao previsto na cláusula 3.1 deste Instrumento, reconhece que a entrega antecipada do Imóvel antes da vigência final do contrato de locação configura quebra contratual, estando, portanto, obrigado ao pagamento de multa por rescisão. O Locatário declara ainda, estar ciente de que, não realizando o pagamento da multa prevista ao Locador, a Seguradora efetuará a indenização, desde que a respectiva cobertura esteja contratada na proposta de seguro, tendo o direito de reaver o valor que tiver sido pago nos termos da apólice. </w:t>
      </w:r>
    </w:p>
    <w:p w14:paraId="2FFD01F9" w14:textId="77777777" w:rsidR="00F34E5C" w:rsidRPr="00D04F48" w:rsidRDefault="00F34E5C" w:rsidP="00173539">
      <w:pPr>
        <w:spacing w:after="0" w:line="240" w:lineRule="auto"/>
        <w:contextualSpacing/>
        <w:jc w:val="both"/>
        <w:rPr>
          <w:rFonts w:ascii="Calibri" w:eastAsia="Calibri" w:hAnsi="Calibri" w:cs="Calibri"/>
          <w:b/>
          <w:bCs/>
          <w:lang w:val="pt-PT"/>
        </w:rPr>
      </w:pPr>
    </w:p>
    <w:p w14:paraId="6029DAC1" w14:textId="7DE2358A" w:rsidR="00F34E5C" w:rsidRPr="00D04F48" w:rsidRDefault="00F34E5C"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O Locatário declara ainda estar ciente de que, ressalvada as exceções previstas neste Instrumento, não devolvendo o imóvel em conformidade com o laudo inicial, a Seguradora indenizará o Locador pelo ônus da restauração, e terá direito de reaver o valor que tiver sido pago, nos termos da apólice. O Segurado deverá comunicar o Sinistro à Seguradora o no prazo máximo de 15 (quinze) dias a contar da desocupação do imóvel. É imprescindível e obrigatório a apresentação do Relatório do Estado do Uso de Conservação do imóvel, assinado pelo Locador e Locatário para indenização.</w:t>
      </w:r>
    </w:p>
    <w:p w14:paraId="6A2CD93B" w14:textId="77777777" w:rsidR="00F34E5C" w:rsidRPr="00D04F48" w:rsidRDefault="00F34E5C" w:rsidP="00173539">
      <w:pPr>
        <w:spacing w:after="0" w:line="240" w:lineRule="auto"/>
        <w:contextualSpacing/>
        <w:jc w:val="both"/>
        <w:rPr>
          <w:rFonts w:ascii="Calibri" w:eastAsia="Calibri" w:hAnsi="Calibri" w:cs="Calibri"/>
          <w:b/>
          <w:bCs/>
          <w:lang w:val="pt-PT"/>
        </w:rPr>
      </w:pPr>
    </w:p>
    <w:p w14:paraId="37269C9F" w14:textId="0C3EA975" w:rsidR="00F34E5C" w:rsidRPr="00D04F48" w:rsidRDefault="00F34E5C"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 xml:space="preserve">Declara o Locatário, para todos os fins e efeitos de direito, que recebe o imóvel locado com Pintura Interna nova, e assim, ressalvadas as exceções previstas neste Instrumento, obriga-se, ao final da locação, a pintá-lo e devolvê-lo no mesmo estado em que recebeu, sob pena de incorrer nas cominações previstas neste contrato ou estipuladas em lei. O Locatário declara ainda, salvo as exceções previstas neste Instrumento, estar ciente de que, não devolvendo o imóvel pintado internamente, e estando a respectiva cobertura contratada na proposta de seguro, a Seguradora indenizará o Locador pelo ônus da pintura, e terá direito de reaver o valor que tiver sido pago, nos termos da apólice. O Segurado deverá comunicar o Sinistro à </w:t>
      </w:r>
      <w:r w:rsidRPr="00D04F48">
        <w:rPr>
          <w:rFonts w:ascii="Calibri" w:eastAsia="Calibri" w:hAnsi="Calibri" w:cs="Calibri"/>
          <w:bCs/>
          <w:highlight w:val="yellow"/>
          <w:lang w:val="pt-PT"/>
        </w:rPr>
        <w:t>[ndicar Seguradora]</w:t>
      </w:r>
      <w:r w:rsidRPr="00D04F48">
        <w:rPr>
          <w:rFonts w:ascii="Calibri" w:eastAsia="Calibri" w:hAnsi="Calibri" w:cs="Calibri"/>
          <w:bCs/>
          <w:lang w:val="pt-PT"/>
        </w:rPr>
        <w:t xml:space="preserve"> no prazo máximo de 15 (quinze) dias a contar da desocupação do imóvel.</w:t>
      </w:r>
    </w:p>
    <w:p w14:paraId="5AF7AD0B" w14:textId="77777777" w:rsidR="00F34E5C" w:rsidRPr="00D04F48" w:rsidRDefault="00F34E5C" w:rsidP="00173539">
      <w:pPr>
        <w:spacing w:after="0" w:line="240" w:lineRule="auto"/>
        <w:contextualSpacing/>
        <w:jc w:val="both"/>
        <w:rPr>
          <w:rFonts w:ascii="Calibri" w:eastAsia="Calibri" w:hAnsi="Calibri" w:cs="Calibri"/>
          <w:b/>
          <w:bCs/>
          <w:lang w:val="pt-PT"/>
        </w:rPr>
      </w:pPr>
    </w:p>
    <w:p w14:paraId="267DEFCE" w14:textId="641C8FD6" w:rsidR="00F34E5C" w:rsidRPr="00D04F48" w:rsidRDefault="00F34E5C"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 xml:space="preserve">Havendo mais de um locatário para exercer os direitos e dar cumprimento às obrigações desse Instrumento, ao firmarem esta locação, os locatários declaram-se solidários entre si e constituem-se reciprocamente procuradores, conferindo-se mutuamente poderes especiais para receber citações, notificações e intimações, confessar, desistir, e assinar tudo quanto se tornar necessário, transigir em </w:t>
      </w:r>
      <w:r w:rsidRPr="00D04F48">
        <w:rPr>
          <w:rFonts w:ascii="Calibri" w:eastAsia="Calibri" w:hAnsi="Calibri" w:cs="Calibri"/>
          <w:bCs/>
          <w:lang w:val="pt-PT"/>
        </w:rPr>
        <w:lastRenderedPageBreak/>
        <w:t>juízo ou fora dele, fazer acordos, firma compromissos judiciais ou extrajudiciais, receber e dar quitação, no âmbito deste contrato.</w:t>
      </w:r>
    </w:p>
    <w:p w14:paraId="36C700C0" w14:textId="77777777" w:rsidR="00F34E5C" w:rsidRPr="00D04F48" w:rsidRDefault="00F34E5C" w:rsidP="00173539">
      <w:pPr>
        <w:spacing w:after="0" w:line="240" w:lineRule="auto"/>
        <w:contextualSpacing/>
        <w:jc w:val="both"/>
        <w:rPr>
          <w:rFonts w:ascii="Calibri" w:eastAsia="Calibri" w:hAnsi="Calibri" w:cs="Calibri"/>
          <w:b/>
          <w:bCs/>
          <w:lang w:val="pt-PT"/>
        </w:rPr>
      </w:pPr>
    </w:p>
    <w:p w14:paraId="0C36A3AC" w14:textId="5D55251F" w:rsidR="006D213A" w:rsidRPr="00D04F48" w:rsidRDefault="00F34E5C"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O valor da contratação deverá ser rateado igualmente entre as Partes, os pagamentos dos demais seguros deverão ser feitos exclusivamente pelo Locatário, sob pena de caracterização de infração contratual.</w:t>
      </w:r>
    </w:p>
    <w:p w14:paraId="5E34726A" w14:textId="77777777" w:rsidR="00F34E5C" w:rsidRPr="00D04F48" w:rsidRDefault="00F34E5C" w:rsidP="00173539">
      <w:pPr>
        <w:pStyle w:val="PargrafodaLista"/>
        <w:spacing w:after="0" w:line="240" w:lineRule="auto"/>
        <w:rPr>
          <w:rFonts w:ascii="Calibri" w:eastAsia="Calibri" w:hAnsi="Calibri" w:cs="Calibri"/>
          <w:b/>
          <w:bCs/>
          <w:lang w:val="pt-PT"/>
        </w:rPr>
      </w:pPr>
    </w:p>
    <w:p w14:paraId="1D162DC4" w14:textId="28AAB5E4" w:rsidR="00F34E5C" w:rsidRPr="00D04F48" w:rsidRDefault="00F34E5C"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DOS SEGUROS</w:t>
      </w:r>
    </w:p>
    <w:p w14:paraId="76E68933" w14:textId="77777777" w:rsidR="00F34E5C" w:rsidRPr="00D04F48" w:rsidRDefault="00F34E5C" w:rsidP="00173539">
      <w:pPr>
        <w:spacing w:after="0" w:line="240" w:lineRule="auto"/>
        <w:contextualSpacing/>
        <w:jc w:val="both"/>
        <w:rPr>
          <w:rFonts w:ascii="Calibri" w:eastAsia="Calibri" w:hAnsi="Calibri" w:cs="Calibri"/>
          <w:b/>
          <w:bCs/>
          <w:lang w:val="pt-PT"/>
        </w:rPr>
      </w:pPr>
    </w:p>
    <w:p w14:paraId="1317C339" w14:textId="2608B4D0" w:rsidR="00F34E5C" w:rsidRPr="00D04F48" w:rsidRDefault="00F34E5C" w:rsidP="00173539">
      <w:pPr>
        <w:numPr>
          <w:ilvl w:val="1"/>
          <w:numId w:val="32"/>
        </w:numPr>
        <w:spacing w:after="0" w:line="240" w:lineRule="auto"/>
        <w:ind w:left="0" w:firstLine="0"/>
        <w:contextualSpacing/>
        <w:jc w:val="both"/>
        <w:rPr>
          <w:rFonts w:ascii="Calibri" w:eastAsia="Calibri" w:hAnsi="Calibri" w:cs="Calibri"/>
          <w:bCs/>
          <w:lang w:val="pt-PT"/>
        </w:rPr>
      </w:pPr>
      <w:r w:rsidRPr="00D04F48">
        <w:rPr>
          <w:rFonts w:ascii="Calibri" w:eastAsia="Calibri" w:hAnsi="Calibri" w:cs="Calibri"/>
          <w:bCs/>
          <w:lang w:val="pt-PT"/>
        </w:rPr>
        <w:t xml:space="preserve">O Locatário se obriga a contratar os seguintes seguros para o Imóvel: </w:t>
      </w:r>
    </w:p>
    <w:p w14:paraId="11A90C1F" w14:textId="77777777" w:rsidR="00F34E5C" w:rsidRPr="00D04F48" w:rsidRDefault="00F34E5C" w:rsidP="00173539">
      <w:pPr>
        <w:spacing w:after="0" w:line="240" w:lineRule="auto"/>
        <w:contextualSpacing/>
        <w:jc w:val="both"/>
        <w:rPr>
          <w:rFonts w:ascii="Calibri" w:eastAsia="Calibri" w:hAnsi="Calibri" w:cs="Calibri"/>
          <w:bCs/>
          <w:lang w:val="pt-PT"/>
        </w:rPr>
      </w:pPr>
    </w:p>
    <w:p w14:paraId="1D42AD66" w14:textId="76AF7AEC" w:rsidR="00F34E5C" w:rsidRPr="00D04F48" w:rsidRDefault="00F34E5C" w:rsidP="00173539">
      <w:pPr>
        <w:pStyle w:val="PargrafodaLista"/>
        <w:numPr>
          <w:ilvl w:val="0"/>
          <w:numId w:val="38"/>
        </w:numPr>
        <w:spacing w:after="0" w:line="240" w:lineRule="auto"/>
        <w:ind w:left="1418"/>
        <w:jc w:val="both"/>
        <w:rPr>
          <w:rFonts w:ascii="Calibri" w:eastAsia="Calibri" w:hAnsi="Calibri" w:cs="Calibri"/>
          <w:bCs/>
          <w:lang w:val="pt-PT"/>
        </w:rPr>
      </w:pPr>
      <w:r w:rsidRPr="00D04F48">
        <w:rPr>
          <w:rFonts w:ascii="Calibri" w:eastAsia="Calibri" w:hAnsi="Calibri" w:cs="Calibri"/>
          <w:bCs/>
          <w:lang w:val="pt-PT"/>
        </w:rPr>
        <w:t xml:space="preserve">Seguro contra riscos de incêndio, raio e explosão no valor de </w:t>
      </w:r>
      <w:r w:rsidRPr="00D04F48">
        <w:rPr>
          <w:rFonts w:ascii="Calibri" w:eastAsia="Calibri" w:hAnsi="Calibri" w:cs="Calibri"/>
          <w:bCs/>
          <w:highlight w:val="yellow"/>
          <w:lang w:val="pt-PT"/>
        </w:rPr>
        <w:t>[indicar valor];</w:t>
      </w:r>
    </w:p>
    <w:p w14:paraId="2202D502" w14:textId="3F5D41EB" w:rsidR="00F34E5C" w:rsidRPr="00D04F48" w:rsidRDefault="00F34E5C" w:rsidP="00173539">
      <w:pPr>
        <w:pStyle w:val="PargrafodaLista"/>
        <w:numPr>
          <w:ilvl w:val="0"/>
          <w:numId w:val="38"/>
        </w:numPr>
        <w:spacing w:after="0" w:line="240" w:lineRule="auto"/>
        <w:ind w:left="1418"/>
        <w:jc w:val="both"/>
        <w:rPr>
          <w:rFonts w:ascii="Calibri" w:eastAsia="Calibri" w:hAnsi="Calibri" w:cs="Calibri"/>
          <w:bCs/>
          <w:lang w:val="pt-PT"/>
        </w:rPr>
      </w:pPr>
      <w:r w:rsidRPr="00D04F48">
        <w:rPr>
          <w:rFonts w:ascii="Calibri" w:eastAsia="Calibri" w:hAnsi="Calibri" w:cs="Calibri"/>
          <w:bCs/>
          <w:lang w:val="pt-PT"/>
        </w:rPr>
        <w:t xml:space="preserve">Seguro contra danos elétricos e curtos no valor de </w:t>
      </w:r>
      <w:r w:rsidRPr="00D04F48">
        <w:rPr>
          <w:rFonts w:ascii="Calibri" w:eastAsia="Calibri" w:hAnsi="Calibri" w:cs="Calibri"/>
          <w:bCs/>
          <w:highlight w:val="yellow"/>
          <w:lang w:val="pt-PT"/>
        </w:rPr>
        <w:t>[indicar valor];</w:t>
      </w:r>
    </w:p>
    <w:p w14:paraId="61B274FB" w14:textId="77B6AA76" w:rsidR="00F34E5C" w:rsidRPr="00D04F48" w:rsidRDefault="00F34E5C" w:rsidP="00173539">
      <w:pPr>
        <w:pStyle w:val="PargrafodaLista"/>
        <w:numPr>
          <w:ilvl w:val="0"/>
          <w:numId w:val="38"/>
        </w:numPr>
        <w:spacing w:after="0" w:line="240" w:lineRule="auto"/>
        <w:ind w:left="1418"/>
        <w:jc w:val="both"/>
        <w:rPr>
          <w:rFonts w:ascii="Calibri" w:eastAsia="Calibri" w:hAnsi="Calibri" w:cs="Calibri"/>
          <w:bCs/>
          <w:lang w:val="pt-PT"/>
        </w:rPr>
      </w:pPr>
      <w:r w:rsidRPr="00D04F48">
        <w:rPr>
          <w:rFonts w:ascii="Calibri" w:eastAsia="Calibri" w:hAnsi="Calibri" w:cs="Calibri"/>
          <w:bCs/>
          <w:lang w:val="pt-PT"/>
        </w:rPr>
        <w:t xml:space="preserve">Seguro contra perda de pagamento de aluguel (em caso de sinistro) (“Seguro Fiança”), no valor de </w:t>
      </w:r>
      <w:r w:rsidRPr="00D04F48">
        <w:rPr>
          <w:rFonts w:ascii="Calibri" w:eastAsia="Calibri" w:hAnsi="Calibri" w:cs="Calibri"/>
          <w:bCs/>
          <w:highlight w:val="yellow"/>
          <w:lang w:val="pt-PT"/>
        </w:rPr>
        <w:t>[indicar valor],</w:t>
      </w:r>
      <w:r w:rsidRPr="00D04F48">
        <w:rPr>
          <w:rFonts w:ascii="Calibri" w:eastAsia="Calibri" w:hAnsi="Calibri" w:cs="Calibri"/>
          <w:bCs/>
          <w:lang w:val="pt-PT"/>
        </w:rPr>
        <w:t xml:space="preserve"> em companhia de absoluta idoneidade, devendo ser emitida uma apólice independente para a construção, mantendo-se todos os seguros com reajuste anual, até o final do prazo contratual. </w:t>
      </w:r>
    </w:p>
    <w:p w14:paraId="163EB76C" w14:textId="77777777" w:rsidR="00F34E5C" w:rsidRPr="00D04F48" w:rsidRDefault="00F34E5C" w:rsidP="00173539">
      <w:pPr>
        <w:spacing w:after="0" w:line="240" w:lineRule="auto"/>
        <w:contextualSpacing/>
        <w:jc w:val="both"/>
        <w:rPr>
          <w:rFonts w:ascii="Calibri" w:eastAsia="Calibri" w:hAnsi="Calibri" w:cs="Calibri"/>
          <w:bCs/>
          <w:lang w:val="pt-PT"/>
        </w:rPr>
      </w:pPr>
    </w:p>
    <w:p w14:paraId="7BBC1CCD" w14:textId="77777777" w:rsidR="007F005F" w:rsidRPr="00D04F48" w:rsidRDefault="00F34E5C" w:rsidP="00173539">
      <w:pPr>
        <w:numPr>
          <w:ilvl w:val="1"/>
          <w:numId w:val="32"/>
        </w:numPr>
        <w:spacing w:after="0" w:line="240" w:lineRule="auto"/>
        <w:ind w:left="0" w:firstLine="0"/>
        <w:contextualSpacing/>
        <w:jc w:val="both"/>
        <w:rPr>
          <w:rFonts w:ascii="Calibri" w:eastAsia="Calibri" w:hAnsi="Calibri" w:cs="Calibri"/>
          <w:bCs/>
          <w:lang w:val="pt-PT"/>
        </w:rPr>
      </w:pPr>
      <w:r w:rsidRPr="00D04F48">
        <w:rPr>
          <w:rFonts w:ascii="Calibri" w:eastAsia="Calibri" w:hAnsi="Calibri" w:cs="Calibri"/>
          <w:bCs/>
          <w:lang w:val="pt-PT"/>
        </w:rPr>
        <w:t>Com exceção do Seguro Fiança, cujo valor da contratação deverá ser rateado igualmente entre as Partes, os pagamentos dos demais seguros deverão ser feitos exclusivamente pelo Locatário, sob pena de caracterização de infração contratual.</w:t>
      </w:r>
    </w:p>
    <w:p w14:paraId="6226D90F" w14:textId="77777777" w:rsidR="007F005F" w:rsidRPr="00D04F48" w:rsidRDefault="007F005F" w:rsidP="00173539">
      <w:pPr>
        <w:spacing w:after="0" w:line="240" w:lineRule="auto"/>
        <w:contextualSpacing/>
        <w:jc w:val="both"/>
        <w:rPr>
          <w:rFonts w:ascii="Calibri" w:eastAsia="Calibri" w:hAnsi="Calibri" w:cs="Calibri"/>
          <w:bCs/>
          <w:lang w:val="pt-PT"/>
        </w:rPr>
      </w:pPr>
    </w:p>
    <w:p w14:paraId="546A8257" w14:textId="43E1FDD3" w:rsidR="007F005F" w:rsidRPr="00D04F48" w:rsidRDefault="00F34E5C" w:rsidP="00173539">
      <w:pPr>
        <w:numPr>
          <w:ilvl w:val="1"/>
          <w:numId w:val="32"/>
        </w:numPr>
        <w:spacing w:after="0" w:line="240" w:lineRule="auto"/>
        <w:ind w:left="0" w:firstLine="0"/>
        <w:contextualSpacing/>
        <w:jc w:val="both"/>
        <w:rPr>
          <w:rFonts w:ascii="Calibri" w:eastAsia="Calibri" w:hAnsi="Calibri" w:cs="Calibri"/>
          <w:bCs/>
          <w:lang w:val="pt-PT"/>
        </w:rPr>
      </w:pPr>
      <w:r w:rsidRPr="00D04F48">
        <w:rPr>
          <w:rFonts w:ascii="Calibri" w:eastAsia="Calibri" w:hAnsi="Calibri" w:cs="Calibri"/>
          <w:bCs/>
          <w:lang w:val="pt-PT"/>
        </w:rPr>
        <w:t>Obriga-se, ainda, o Locatário, até 15 (quinze) dias antes do vencimento da apólice vincenda, a renovar o prazo da apólice do seguro aqui tratado, de modo que o Imóvel permaneça coberto pelo seguro contratado durante todo o tempo que perdurar a presente locação. A renovação do seguro deverá ser realizada pelo valor i</w:t>
      </w:r>
      <w:r w:rsidR="007F005F" w:rsidRPr="00D04F48">
        <w:rPr>
          <w:rFonts w:ascii="Calibri" w:eastAsia="Calibri" w:hAnsi="Calibri" w:cs="Calibri"/>
          <w:bCs/>
          <w:lang w:val="pt-PT"/>
        </w:rPr>
        <w:t>ndicado no caput desta cláusula.</w:t>
      </w:r>
    </w:p>
    <w:p w14:paraId="3C98903B" w14:textId="77777777" w:rsidR="007F005F" w:rsidRPr="00D04F48" w:rsidRDefault="007F005F" w:rsidP="00173539">
      <w:pPr>
        <w:spacing w:after="0" w:line="240" w:lineRule="auto"/>
        <w:contextualSpacing/>
        <w:jc w:val="both"/>
        <w:rPr>
          <w:rFonts w:ascii="Calibri" w:eastAsia="Calibri" w:hAnsi="Calibri" w:cs="Calibri"/>
          <w:bCs/>
          <w:lang w:val="pt-PT"/>
        </w:rPr>
      </w:pPr>
    </w:p>
    <w:p w14:paraId="6485A208" w14:textId="2C72D9AA" w:rsidR="007F005F" w:rsidRPr="00D04F48" w:rsidRDefault="00F34E5C" w:rsidP="00173539">
      <w:pPr>
        <w:numPr>
          <w:ilvl w:val="1"/>
          <w:numId w:val="32"/>
        </w:numPr>
        <w:spacing w:after="0" w:line="240" w:lineRule="auto"/>
        <w:ind w:left="0" w:firstLine="0"/>
        <w:contextualSpacing/>
        <w:jc w:val="both"/>
        <w:rPr>
          <w:rFonts w:ascii="Calibri" w:eastAsia="Calibri" w:hAnsi="Calibri" w:cs="Calibri"/>
          <w:bCs/>
          <w:lang w:val="pt-PT"/>
        </w:rPr>
      </w:pPr>
      <w:r w:rsidRPr="00D04F48">
        <w:rPr>
          <w:rFonts w:ascii="Calibri" w:eastAsia="Calibri" w:hAnsi="Calibri" w:cs="Calibri"/>
          <w:bCs/>
          <w:lang w:val="pt-PT"/>
        </w:rPr>
        <w:t>Fica o Locatário obrigado, também, a respeitar as cláusulas e condições da apólice do seguro contratado. Caso o Locatário assim não o fizer e, na hipótese de não ocorrer o pagamento pela companhia seguradora da indenização devida em caso de sinistro, em razão de descumprimento das cláusulas do mencionado contrato de seguro pelo Locatário, fica o mesmo obrigado a indenizar o Locador às suas próprias expensas, sem prejuízo do pagamento da multa contratual e da rescisão do presente contrato.</w:t>
      </w:r>
    </w:p>
    <w:p w14:paraId="4D1510C5" w14:textId="77777777" w:rsidR="007F005F" w:rsidRPr="00D04F48" w:rsidRDefault="007F005F" w:rsidP="00173539">
      <w:pPr>
        <w:spacing w:after="0" w:line="240" w:lineRule="auto"/>
        <w:contextualSpacing/>
        <w:jc w:val="both"/>
        <w:rPr>
          <w:rFonts w:ascii="Calibri" w:eastAsia="Calibri" w:hAnsi="Calibri" w:cs="Calibri"/>
          <w:bCs/>
          <w:lang w:val="pt-PT"/>
        </w:rPr>
      </w:pPr>
    </w:p>
    <w:p w14:paraId="1D3BB1BF" w14:textId="7F5D53A1" w:rsidR="007F005F" w:rsidRPr="00D04F48" w:rsidRDefault="00F34E5C" w:rsidP="00173539">
      <w:pPr>
        <w:numPr>
          <w:ilvl w:val="1"/>
          <w:numId w:val="32"/>
        </w:numPr>
        <w:spacing w:after="0" w:line="240" w:lineRule="auto"/>
        <w:ind w:left="0" w:firstLine="0"/>
        <w:contextualSpacing/>
        <w:jc w:val="both"/>
        <w:rPr>
          <w:rFonts w:ascii="Calibri" w:eastAsia="Calibri" w:hAnsi="Calibri" w:cs="Calibri"/>
          <w:bCs/>
          <w:lang w:val="pt-PT"/>
        </w:rPr>
      </w:pPr>
      <w:r w:rsidRPr="00D04F48">
        <w:rPr>
          <w:rFonts w:ascii="Calibri" w:eastAsia="Calibri" w:hAnsi="Calibri" w:cs="Calibri"/>
          <w:bCs/>
          <w:lang w:val="pt-PT"/>
        </w:rPr>
        <w:t>Caso o Locatário não cumpra o que se obrigou nesta cláusula, ficará configurada infração contratual absoluta, ensejadora da rescisão do presente, independentemente de qualquer aviso ou notificação, judicial ou extrajudicial.</w:t>
      </w:r>
    </w:p>
    <w:p w14:paraId="3A5E3256" w14:textId="77777777" w:rsidR="007F005F" w:rsidRPr="00D04F48" w:rsidRDefault="007F005F" w:rsidP="00173539">
      <w:pPr>
        <w:spacing w:after="0" w:line="240" w:lineRule="auto"/>
        <w:contextualSpacing/>
        <w:jc w:val="both"/>
        <w:rPr>
          <w:rFonts w:ascii="Calibri" w:eastAsia="Calibri" w:hAnsi="Calibri" w:cs="Calibri"/>
          <w:bCs/>
          <w:lang w:val="pt-PT"/>
        </w:rPr>
      </w:pPr>
    </w:p>
    <w:p w14:paraId="1FCFDA86" w14:textId="63EC0444" w:rsidR="007F005F" w:rsidRPr="00D04F48" w:rsidRDefault="00F34E5C" w:rsidP="00173539">
      <w:pPr>
        <w:numPr>
          <w:ilvl w:val="1"/>
          <w:numId w:val="32"/>
        </w:numPr>
        <w:spacing w:after="0" w:line="240" w:lineRule="auto"/>
        <w:ind w:left="0" w:firstLine="0"/>
        <w:contextualSpacing/>
        <w:jc w:val="both"/>
        <w:rPr>
          <w:rFonts w:ascii="Calibri" w:eastAsia="Calibri" w:hAnsi="Calibri" w:cs="Calibri"/>
          <w:bCs/>
          <w:lang w:val="pt-PT"/>
        </w:rPr>
      </w:pPr>
      <w:r w:rsidRPr="00D04F48">
        <w:rPr>
          <w:rFonts w:ascii="Calibri" w:eastAsia="Calibri" w:hAnsi="Calibri" w:cs="Calibri"/>
          <w:bCs/>
          <w:lang w:val="pt-PT"/>
        </w:rPr>
        <w:t xml:space="preserve">A apólice de seguro relativa ao primeiro ano do prazo contratual deverá ser apresentada ao Locador até o dia </w:t>
      </w:r>
      <w:r w:rsidRPr="00D04F48">
        <w:rPr>
          <w:rFonts w:ascii="Calibri" w:eastAsia="Calibri" w:hAnsi="Calibri" w:cs="Calibri"/>
          <w:bCs/>
          <w:highlight w:val="yellow"/>
          <w:lang w:val="pt-PT"/>
        </w:rPr>
        <w:t>[indicar data],</w:t>
      </w:r>
      <w:r w:rsidRPr="00D04F48">
        <w:rPr>
          <w:rFonts w:ascii="Calibri" w:eastAsia="Calibri" w:hAnsi="Calibri" w:cs="Calibri"/>
          <w:bCs/>
          <w:lang w:val="pt-PT"/>
        </w:rPr>
        <w:t xml:space="preserve"> sob pena de incorrer na multa contratual prevista na cláusula 9ª do presente contrato.</w:t>
      </w:r>
    </w:p>
    <w:p w14:paraId="706C941E" w14:textId="77777777" w:rsidR="007F005F" w:rsidRPr="00D04F48" w:rsidRDefault="007F005F" w:rsidP="00173539">
      <w:pPr>
        <w:spacing w:after="0" w:line="240" w:lineRule="auto"/>
        <w:contextualSpacing/>
        <w:jc w:val="both"/>
        <w:rPr>
          <w:rFonts w:ascii="Calibri" w:eastAsia="Calibri" w:hAnsi="Calibri" w:cs="Calibri"/>
          <w:bCs/>
          <w:lang w:val="pt-PT"/>
        </w:rPr>
      </w:pPr>
    </w:p>
    <w:p w14:paraId="04E19153" w14:textId="27562771" w:rsidR="007F005F" w:rsidRPr="00D04F48" w:rsidRDefault="00F34E5C" w:rsidP="00173539">
      <w:pPr>
        <w:numPr>
          <w:ilvl w:val="1"/>
          <w:numId w:val="32"/>
        </w:numPr>
        <w:spacing w:after="0" w:line="240" w:lineRule="auto"/>
        <w:ind w:left="0" w:firstLine="0"/>
        <w:contextualSpacing/>
        <w:jc w:val="both"/>
        <w:rPr>
          <w:rFonts w:ascii="Calibri" w:eastAsia="Calibri" w:hAnsi="Calibri" w:cs="Calibri"/>
          <w:bCs/>
          <w:lang w:val="pt-PT"/>
        </w:rPr>
      </w:pPr>
      <w:r w:rsidRPr="00D04F48">
        <w:rPr>
          <w:rFonts w:ascii="Calibri" w:eastAsia="Calibri" w:hAnsi="Calibri" w:cs="Calibri"/>
          <w:bCs/>
          <w:lang w:val="pt-PT"/>
        </w:rPr>
        <w:t>Na hipótese de ocorrência de sinistro coberto pelo seguro, de que trata esta cláusula, o Locatário obriga-se a comunicar o fato imediatamente ao Locador para que este tome as devidas providências junto à companhia seguradora.</w:t>
      </w:r>
    </w:p>
    <w:p w14:paraId="2F33DE9D" w14:textId="77777777" w:rsidR="007F005F" w:rsidRPr="00D04F48" w:rsidRDefault="007F005F" w:rsidP="00173539">
      <w:pPr>
        <w:spacing w:after="0" w:line="240" w:lineRule="auto"/>
        <w:contextualSpacing/>
        <w:jc w:val="both"/>
        <w:rPr>
          <w:rFonts w:ascii="Calibri" w:eastAsia="Calibri" w:hAnsi="Calibri" w:cs="Calibri"/>
          <w:bCs/>
          <w:lang w:val="pt-PT"/>
        </w:rPr>
      </w:pPr>
    </w:p>
    <w:p w14:paraId="47E2ADDA" w14:textId="25D55A45" w:rsidR="00F34E5C" w:rsidRPr="00D04F48" w:rsidRDefault="00F34E5C" w:rsidP="00173539">
      <w:pPr>
        <w:numPr>
          <w:ilvl w:val="1"/>
          <w:numId w:val="32"/>
        </w:numPr>
        <w:spacing w:after="0" w:line="240" w:lineRule="auto"/>
        <w:ind w:left="0" w:firstLine="0"/>
        <w:contextualSpacing/>
        <w:jc w:val="both"/>
        <w:rPr>
          <w:rFonts w:ascii="Calibri" w:eastAsia="Calibri" w:hAnsi="Calibri" w:cs="Calibri"/>
          <w:bCs/>
          <w:lang w:val="pt-PT"/>
        </w:rPr>
      </w:pPr>
      <w:r w:rsidRPr="00D04F48">
        <w:rPr>
          <w:rFonts w:ascii="Calibri" w:eastAsia="Calibri" w:hAnsi="Calibri" w:cs="Calibri"/>
          <w:bCs/>
          <w:lang w:val="pt-PT"/>
        </w:rPr>
        <w:t xml:space="preserve">Constará sempre da apólice de seguro a cláusula com a disposição segundo a qual, em caso de sinistro, o montante coberto referente à construção será pago diretamente pela Companhia Seguradora ao Locador, ou </w:t>
      </w:r>
      <w:r w:rsidR="00450D36" w:rsidRPr="00D04F48">
        <w:rPr>
          <w:rFonts w:ascii="Calibri" w:eastAsia="Calibri" w:hAnsi="Calibri" w:cs="Calibri"/>
          <w:bCs/>
          <w:lang w:val="pt-PT"/>
        </w:rPr>
        <w:t xml:space="preserve">seja, deverá constar o nome do </w:t>
      </w:r>
      <w:r w:rsidRPr="00D04F48">
        <w:rPr>
          <w:rFonts w:ascii="Calibri" w:eastAsia="Calibri" w:hAnsi="Calibri" w:cs="Calibri"/>
          <w:bCs/>
          <w:lang w:val="pt-PT"/>
        </w:rPr>
        <w:t>Locador como beneficiário na apólice.</w:t>
      </w:r>
    </w:p>
    <w:p w14:paraId="05A7D0B7" w14:textId="77777777" w:rsidR="00450D36" w:rsidRPr="00D04F48" w:rsidRDefault="00450D36" w:rsidP="00173539">
      <w:pPr>
        <w:pStyle w:val="PargrafodaLista"/>
        <w:spacing w:after="0" w:line="240" w:lineRule="auto"/>
        <w:rPr>
          <w:rFonts w:ascii="Calibri" w:eastAsia="Calibri" w:hAnsi="Calibri" w:cs="Calibri"/>
          <w:bCs/>
          <w:lang w:val="pt-PT"/>
        </w:rPr>
      </w:pPr>
    </w:p>
    <w:p w14:paraId="11FEB282" w14:textId="68BE1387" w:rsidR="00450D36" w:rsidRPr="00D04F48" w:rsidRDefault="00450D36"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DAS NOTIFICAÇÕES</w:t>
      </w:r>
    </w:p>
    <w:p w14:paraId="7312D747" w14:textId="77777777" w:rsidR="00450D36" w:rsidRPr="00D04F48" w:rsidRDefault="00450D36" w:rsidP="00173539">
      <w:pPr>
        <w:spacing w:after="0" w:line="240" w:lineRule="auto"/>
        <w:ind w:left="360"/>
        <w:contextualSpacing/>
        <w:jc w:val="both"/>
        <w:rPr>
          <w:rFonts w:ascii="Calibri" w:eastAsia="Calibri" w:hAnsi="Calibri" w:cs="Calibri"/>
          <w:b/>
          <w:bCs/>
          <w:lang w:val="pt-PT"/>
        </w:rPr>
      </w:pPr>
    </w:p>
    <w:p w14:paraId="38D95BE9" w14:textId="0B3078D0" w:rsidR="00450D36" w:rsidRPr="00D04F48" w:rsidRDefault="00FC3194"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Nos termos do artigo 58, IV, da Lei 8.245/1991, concordam expressamente as partes que toda e qualquer intimação, citação ou notificação poderá ser efetuada, se assim acharem conveniente, mediante correspondência por escrito e enviadas, por carta registrada, “courier” ou transmitidas via fax ou por e-mail (desde que confirmados os respectivos recebimentos), ao endereço constante da qualificação das Partes no preâmbulo deste Instrumento, ou para qualquer outro endereço que qualquer das Partes venha a designar mediante notificação escrita, enviada à outra Parte, com antecedência mínima de 10 (dez) dias.</w:t>
      </w:r>
    </w:p>
    <w:p w14:paraId="72292D1F" w14:textId="77777777" w:rsidR="00FC3194" w:rsidRPr="00D04F48" w:rsidRDefault="00FC3194" w:rsidP="00173539">
      <w:pPr>
        <w:spacing w:after="0" w:line="240" w:lineRule="auto"/>
        <w:contextualSpacing/>
        <w:jc w:val="both"/>
        <w:rPr>
          <w:rFonts w:ascii="Calibri" w:eastAsia="Calibri" w:hAnsi="Calibri" w:cs="Calibri"/>
          <w:bCs/>
          <w:lang w:val="pt-PT"/>
        </w:rPr>
      </w:pPr>
    </w:p>
    <w:p w14:paraId="2A39D0EA" w14:textId="1C904D15" w:rsidR="00FC3194" w:rsidRPr="00D04F48" w:rsidRDefault="00FC3194"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DA AÇÃO DE DESPEJO</w:t>
      </w:r>
    </w:p>
    <w:p w14:paraId="071060B3" w14:textId="77777777" w:rsidR="00FC3194" w:rsidRPr="00D04F48" w:rsidRDefault="00FC3194" w:rsidP="00173539">
      <w:pPr>
        <w:spacing w:after="0" w:line="240" w:lineRule="auto"/>
        <w:ind w:left="360"/>
        <w:contextualSpacing/>
        <w:jc w:val="both"/>
        <w:rPr>
          <w:rFonts w:ascii="Calibri" w:eastAsia="Calibri" w:hAnsi="Calibri" w:cs="Calibri"/>
          <w:b/>
          <w:bCs/>
          <w:lang w:val="pt-PT"/>
        </w:rPr>
      </w:pPr>
    </w:p>
    <w:p w14:paraId="0CDAD775" w14:textId="3EFDFA17" w:rsidR="00FC3194" w:rsidRPr="00D04F48" w:rsidRDefault="00FC3194"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No caso de ação de despejo por falta de pagamento de aluguel e acessórios da locação, o eventual depósito do débito atualizado será acrescido de multa contratual de 10% (dez por cento), juros de mora de 1% (um por cento) ao mês, custas e honorários de advogado fixados desde já em 20% (vinte por cento), nos termos do artigo 62, II, a, b, c e d da Lei 8.245/1991.</w:t>
      </w:r>
    </w:p>
    <w:p w14:paraId="30B4FC24" w14:textId="77777777" w:rsidR="00FC3194" w:rsidRPr="00D04F48" w:rsidRDefault="00FC3194" w:rsidP="00173539">
      <w:pPr>
        <w:spacing w:after="0" w:line="240" w:lineRule="auto"/>
        <w:contextualSpacing/>
        <w:jc w:val="both"/>
        <w:rPr>
          <w:rFonts w:ascii="Calibri" w:eastAsia="Calibri" w:hAnsi="Calibri" w:cs="Calibri"/>
          <w:b/>
          <w:bCs/>
          <w:lang w:val="pt-PT"/>
        </w:rPr>
      </w:pPr>
    </w:p>
    <w:p w14:paraId="21AA3E54" w14:textId="35D87C19" w:rsidR="00FC3194" w:rsidRPr="00D04F48" w:rsidRDefault="00FC3194"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DA LEGISLAÇÃO APLICÁVEL</w:t>
      </w:r>
    </w:p>
    <w:p w14:paraId="1B25DE75" w14:textId="77777777" w:rsidR="00FC3194" w:rsidRPr="00D04F48" w:rsidRDefault="00FC3194" w:rsidP="00173539">
      <w:pPr>
        <w:spacing w:after="0" w:line="240" w:lineRule="auto"/>
        <w:ind w:left="360"/>
        <w:contextualSpacing/>
        <w:jc w:val="both"/>
        <w:rPr>
          <w:rFonts w:ascii="Calibri" w:eastAsia="Calibri" w:hAnsi="Calibri" w:cs="Calibri"/>
          <w:b/>
          <w:bCs/>
          <w:lang w:val="pt-PT"/>
        </w:rPr>
      </w:pPr>
    </w:p>
    <w:p w14:paraId="34D67098" w14:textId="675DBA99" w:rsidR="00FC3194" w:rsidRPr="00D04F48" w:rsidRDefault="00FC3194"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Aplicar-se-ão as disposições relativas à Lei 8.245/1991 e outras em vigor, para reger eventuais omissões nas cláusulas e condições deste contrato.</w:t>
      </w:r>
    </w:p>
    <w:p w14:paraId="6FF48E96" w14:textId="77777777" w:rsidR="00FC3194" w:rsidRPr="00D04F48" w:rsidRDefault="00FC3194" w:rsidP="00173539">
      <w:pPr>
        <w:spacing w:after="0" w:line="240" w:lineRule="auto"/>
        <w:contextualSpacing/>
        <w:jc w:val="both"/>
        <w:rPr>
          <w:rFonts w:ascii="Calibri" w:eastAsia="Calibri" w:hAnsi="Calibri" w:cs="Calibri"/>
          <w:bCs/>
          <w:lang w:val="pt-PT"/>
        </w:rPr>
      </w:pPr>
    </w:p>
    <w:p w14:paraId="1C548437" w14:textId="053B8A6F" w:rsidR="00FC3194" w:rsidRPr="00D04F48" w:rsidRDefault="00FC3194"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DO DIREITO DE PREFERÊNCIA</w:t>
      </w:r>
    </w:p>
    <w:p w14:paraId="7160DFFC" w14:textId="77777777" w:rsidR="00FC3194" w:rsidRPr="00D04F48" w:rsidRDefault="00FC3194" w:rsidP="00173539">
      <w:pPr>
        <w:spacing w:after="0" w:line="240" w:lineRule="auto"/>
        <w:ind w:left="360"/>
        <w:contextualSpacing/>
        <w:jc w:val="both"/>
        <w:rPr>
          <w:rFonts w:ascii="Calibri" w:eastAsia="Calibri" w:hAnsi="Calibri" w:cs="Calibri"/>
          <w:b/>
          <w:bCs/>
          <w:lang w:val="pt-PT"/>
        </w:rPr>
      </w:pPr>
    </w:p>
    <w:p w14:paraId="435097AE" w14:textId="77777777" w:rsidR="00FC3194" w:rsidRPr="00D04F48" w:rsidRDefault="00FC3194"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O Locatário faz juz ao direito de preferência para aquisição do Imóvel, nos moldes previsto nos artigos 27 e seguintes da Lei nº 8.245/91, devendo o Locador notificar o Locatário acerca do seu interesse em alienar o Imóvel, para que este possa exercer o seu direito de preferência nas mesmas condições em que for oferecida a terceiros (“Notificação do Direito de Preferência”).</w:t>
      </w:r>
    </w:p>
    <w:p w14:paraId="3F176F71" w14:textId="77777777" w:rsidR="00FC3194" w:rsidRPr="00D04F48" w:rsidRDefault="00FC3194" w:rsidP="00173539">
      <w:pPr>
        <w:spacing w:after="0" w:line="240" w:lineRule="auto"/>
        <w:contextualSpacing/>
        <w:jc w:val="both"/>
        <w:rPr>
          <w:rFonts w:ascii="Calibri" w:eastAsia="Calibri" w:hAnsi="Calibri" w:cs="Calibri"/>
          <w:b/>
          <w:bCs/>
          <w:lang w:val="pt-PT"/>
        </w:rPr>
      </w:pPr>
    </w:p>
    <w:p w14:paraId="110AAB66" w14:textId="29DF5B9E" w:rsidR="00FC3194" w:rsidRPr="00D04F48" w:rsidRDefault="00FC3194"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Para efetivação da preferência, deverá o Locatário responder à Notificação do Direito de Preferência de maneira inequívoca, no prazo de 30 (trinta) dias, sendo que está resposta deverá ocorrer via Cartório de Títulos e Documentos, com aviso de recebimento.</w:t>
      </w:r>
    </w:p>
    <w:p w14:paraId="78CA8A65" w14:textId="77777777" w:rsidR="00FC3194" w:rsidRPr="00D04F48" w:rsidRDefault="00FC3194" w:rsidP="00173539">
      <w:pPr>
        <w:spacing w:after="0" w:line="240" w:lineRule="auto"/>
        <w:contextualSpacing/>
        <w:jc w:val="both"/>
        <w:rPr>
          <w:rFonts w:ascii="Calibri" w:eastAsia="Calibri" w:hAnsi="Calibri" w:cs="Calibri"/>
          <w:b/>
          <w:bCs/>
          <w:lang w:val="pt-PT"/>
        </w:rPr>
      </w:pPr>
    </w:p>
    <w:p w14:paraId="059848DD" w14:textId="1BA7D7B3" w:rsidR="00FC3194" w:rsidRPr="00D04F48" w:rsidRDefault="00FC3194"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Na eventualidade do Locatário não exercer seu direito de preferência, o Locatário permitirá que os interessados na aquisição o visite em dia e hora que previamente o Locador indicará por escrito. Da mesma forma, o Locatário deverá permitir que o Locador ou pessoas por ele  indicadas mostre o imóvel durante os últimos 30 (trinta) dias de sua permanência no mesmo, a fim de facilitar eventual nova locação, podendo ingressar no imóvel nos dias úteis entre 8:00h e 18:00h, mediante aviso prévio dado pelo Locador.</w:t>
      </w:r>
    </w:p>
    <w:p w14:paraId="140EF187" w14:textId="77777777" w:rsidR="00FC3194" w:rsidRPr="00D04F48" w:rsidRDefault="00FC3194" w:rsidP="00173539">
      <w:pPr>
        <w:spacing w:after="0" w:line="240" w:lineRule="auto"/>
        <w:contextualSpacing/>
        <w:jc w:val="both"/>
        <w:rPr>
          <w:rFonts w:ascii="Calibri" w:eastAsia="Calibri" w:hAnsi="Calibri" w:cs="Calibri"/>
          <w:b/>
          <w:bCs/>
          <w:lang w:val="pt-PT"/>
        </w:rPr>
      </w:pPr>
    </w:p>
    <w:p w14:paraId="5466786A" w14:textId="2F92DE4B" w:rsidR="00FC3194" w:rsidRPr="00D04F48" w:rsidRDefault="00FC3194"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DAS DESPESAS DE AVERBAÇÃO E REGISTRO</w:t>
      </w:r>
    </w:p>
    <w:p w14:paraId="7A26541E" w14:textId="77777777" w:rsidR="00FC3194" w:rsidRPr="00D04F48" w:rsidRDefault="00FC3194" w:rsidP="00173539">
      <w:pPr>
        <w:spacing w:after="0" w:line="240" w:lineRule="auto"/>
        <w:ind w:left="360"/>
        <w:contextualSpacing/>
        <w:jc w:val="both"/>
        <w:rPr>
          <w:rFonts w:ascii="Calibri" w:eastAsia="Calibri" w:hAnsi="Calibri" w:cs="Calibri"/>
          <w:b/>
          <w:bCs/>
          <w:lang w:val="pt-PT"/>
        </w:rPr>
      </w:pPr>
    </w:p>
    <w:p w14:paraId="76579377" w14:textId="328BB23C" w:rsidR="00FC3194" w:rsidRPr="00D04F48" w:rsidRDefault="00FC3194"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Correrão por conta do Locatário todas as despesas de averbações e registros que por solicitação da mesma se fizerem necessários.</w:t>
      </w:r>
    </w:p>
    <w:p w14:paraId="3066AEA0" w14:textId="77777777" w:rsidR="00FC3194" w:rsidRPr="00D04F48" w:rsidRDefault="00FC3194" w:rsidP="00173539">
      <w:pPr>
        <w:spacing w:after="0" w:line="240" w:lineRule="auto"/>
        <w:contextualSpacing/>
        <w:jc w:val="both"/>
        <w:rPr>
          <w:rFonts w:ascii="Calibri" w:eastAsia="Calibri" w:hAnsi="Calibri" w:cs="Calibri"/>
          <w:bCs/>
          <w:lang w:val="pt-PT"/>
        </w:rPr>
      </w:pPr>
    </w:p>
    <w:p w14:paraId="65A36827" w14:textId="01A02682" w:rsidR="00732798" w:rsidRPr="00D04F48" w:rsidRDefault="00732798"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DOS ANIMAIS DOMÉSTICOS</w:t>
      </w:r>
    </w:p>
    <w:p w14:paraId="48DF82C6" w14:textId="77777777" w:rsidR="00732798" w:rsidRPr="00D04F48" w:rsidRDefault="00732798" w:rsidP="00173539">
      <w:pPr>
        <w:spacing w:after="0" w:line="240" w:lineRule="auto"/>
        <w:ind w:left="360"/>
        <w:contextualSpacing/>
        <w:jc w:val="both"/>
        <w:rPr>
          <w:rFonts w:ascii="Calibri" w:eastAsia="Calibri" w:hAnsi="Calibri" w:cs="Calibri"/>
          <w:b/>
          <w:bCs/>
          <w:lang w:val="pt-PT"/>
        </w:rPr>
      </w:pPr>
    </w:p>
    <w:p w14:paraId="77F20BE6" w14:textId="26FEB392" w:rsidR="00732798" w:rsidRPr="00D04F48" w:rsidRDefault="00732798"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 xml:space="preserve">É </w:t>
      </w:r>
      <w:r w:rsidRPr="00D04F48">
        <w:rPr>
          <w:rFonts w:ascii="Calibri" w:eastAsia="Calibri" w:hAnsi="Calibri" w:cs="Calibri"/>
          <w:bCs/>
          <w:color w:val="FF0000"/>
          <w:highlight w:val="yellow"/>
          <w:lang w:val="pt-PT"/>
        </w:rPr>
        <w:t>[proibida/permitida]</w:t>
      </w:r>
      <w:r w:rsidRPr="00D04F48">
        <w:rPr>
          <w:rFonts w:ascii="Calibri" w:eastAsia="Calibri" w:hAnsi="Calibri" w:cs="Calibri"/>
          <w:bCs/>
          <w:color w:val="FF0000"/>
          <w:lang w:val="pt-PT"/>
        </w:rPr>
        <w:t xml:space="preserve"> </w:t>
      </w:r>
      <w:r w:rsidRPr="00D04F48">
        <w:rPr>
          <w:rFonts w:ascii="Calibri" w:eastAsia="Calibri" w:hAnsi="Calibri" w:cs="Calibri"/>
          <w:bCs/>
          <w:lang w:val="pt-PT"/>
        </w:rPr>
        <w:t>a presença de animais domésticos no interior do imóvel.</w:t>
      </w:r>
    </w:p>
    <w:p w14:paraId="6A47F589" w14:textId="77777777" w:rsidR="00732798" w:rsidRPr="00D04F48" w:rsidRDefault="00732798" w:rsidP="00173539">
      <w:pPr>
        <w:spacing w:after="0" w:line="240" w:lineRule="auto"/>
        <w:contextualSpacing/>
        <w:jc w:val="both"/>
        <w:rPr>
          <w:rFonts w:ascii="Calibri" w:eastAsia="Calibri" w:hAnsi="Calibri" w:cs="Calibri"/>
          <w:bCs/>
          <w:lang w:val="pt-PT"/>
        </w:rPr>
      </w:pPr>
    </w:p>
    <w:p w14:paraId="2A6AAF41" w14:textId="3B17BA56" w:rsidR="005C4E54" w:rsidRPr="00D04F48" w:rsidRDefault="005C4E54"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DA RESCISÃO DO CONTRATO</w:t>
      </w:r>
    </w:p>
    <w:p w14:paraId="18543C5A" w14:textId="77777777" w:rsidR="005C4E54" w:rsidRPr="00D04F48" w:rsidRDefault="005C4E54" w:rsidP="00173539">
      <w:pPr>
        <w:spacing w:after="0" w:line="240" w:lineRule="auto"/>
        <w:contextualSpacing/>
        <w:jc w:val="both"/>
        <w:rPr>
          <w:rFonts w:ascii="Calibri" w:eastAsia="Calibri" w:hAnsi="Calibri" w:cs="Calibri"/>
          <w:b/>
          <w:bCs/>
          <w:lang w:val="pt-PT"/>
        </w:rPr>
      </w:pPr>
    </w:p>
    <w:p w14:paraId="1D2BAABB" w14:textId="6DEEED17" w:rsidR="005C4E54" w:rsidRPr="00D04F48" w:rsidRDefault="005C4E54"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lastRenderedPageBreak/>
        <w:t xml:space="preserve">A rescisão previamente à vigência do presente contrato, ressalvadas as hipóteses previstas no presente instrumento, culmina em multa contratual calculada da seguinte forma: </w:t>
      </w:r>
      <w:r w:rsidRPr="00D04F48">
        <w:rPr>
          <w:rFonts w:ascii="Calibri" w:eastAsia="Calibri" w:hAnsi="Calibri" w:cs="Calibri"/>
          <w:bCs/>
          <w:highlight w:val="yellow"/>
          <w:lang w:val="pt-PT"/>
        </w:rPr>
        <w:t>[indicar base de cálculo]</w:t>
      </w:r>
      <w:r w:rsidRPr="00D04F48">
        <w:rPr>
          <w:rFonts w:ascii="Calibri" w:eastAsia="Calibri" w:hAnsi="Calibri" w:cs="Calibri"/>
          <w:bCs/>
          <w:lang w:val="pt-PT"/>
        </w:rPr>
        <w:t xml:space="preserve"> = </w:t>
      </w:r>
      <w:r w:rsidRPr="00D04F48">
        <w:rPr>
          <w:rFonts w:ascii="Calibri" w:eastAsia="Calibri" w:hAnsi="Calibri" w:cs="Calibri"/>
          <w:bCs/>
          <w:highlight w:val="yellow"/>
          <w:lang w:val="pt-PT"/>
        </w:rPr>
        <w:t>[indicar valor].</w:t>
      </w:r>
    </w:p>
    <w:p w14:paraId="1ACFA146" w14:textId="77777777" w:rsidR="005C4E54" w:rsidRPr="00D04F48" w:rsidRDefault="005C4E54" w:rsidP="00173539">
      <w:pPr>
        <w:spacing w:after="0" w:line="240" w:lineRule="auto"/>
        <w:contextualSpacing/>
        <w:jc w:val="both"/>
        <w:rPr>
          <w:rFonts w:ascii="Calibri" w:eastAsia="Calibri" w:hAnsi="Calibri" w:cs="Calibri"/>
          <w:bCs/>
          <w:lang w:val="pt-PT"/>
        </w:rPr>
      </w:pPr>
    </w:p>
    <w:p w14:paraId="7E2F7637" w14:textId="522EC49D" w:rsidR="007E344D" w:rsidRPr="00D04F48" w:rsidRDefault="007E344D"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DAS DECLARAÇÕES</w:t>
      </w:r>
    </w:p>
    <w:p w14:paraId="7DD71EF4" w14:textId="77777777" w:rsidR="007E344D" w:rsidRPr="00D04F48" w:rsidRDefault="007E344D" w:rsidP="00173539">
      <w:pPr>
        <w:spacing w:after="0" w:line="240" w:lineRule="auto"/>
        <w:ind w:left="360"/>
        <w:contextualSpacing/>
        <w:jc w:val="both"/>
        <w:rPr>
          <w:rFonts w:ascii="Calibri" w:eastAsia="Calibri" w:hAnsi="Calibri" w:cs="Calibri"/>
          <w:b/>
          <w:bCs/>
          <w:lang w:val="pt-PT"/>
        </w:rPr>
      </w:pPr>
    </w:p>
    <w:p w14:paraId="0FF41CA9" w14:textId="7CD94EE4" w:rsidR="007E344D" w:rsidRPr="00D04F48" w:rsidRDefault="007E344D" w:rsidP="00173539">
      <w:pPr>
        <w:numPr>
          <w:ilvl w:val="1"/>
          <w:numId w:val="32"/>
        </w:numPr>
        <w:spacing w:after="0" w:line="240" w:lineRule="auto"/>
        <w:ind w:left="0" w:firstLine="0"/>
        <w:contextualSpacing/>
        <w:jc w:val="both"/>
        <w:rPr>
          <w:rFonts w:ascii="Calibri" w:eastAsia="Calibri" w:hAnsi="Calibri" w:cs="Calibri"/>
          <w:bCs/>
          <w:lang w:val="pt-PT"/>
        </w:rPr>
      </w:pPr>
      <w:r w:rsidRPr="00D04F48">
        <w:rPr>
          <w:rFonts w:ascii="Calibri" w:eastAsia="Calibri" w:hAnsi="Calibri" w:cs="Calibri"/>
          <w:bCs/>
          <w:lang w:val="pt-PT"/>
        </w:rPr>
        <w:t>Ambas as partes declaram ter lido e analisado o presente instrumento, tendo-o compreendido em todos os seus termos cláusulas e condições, declarando também, que as informações ora prestadas, bem como os documentos apresentados, retratam a mais plena veracidade e indicam a boa fé dos envolvidos.</w:t>
      </w:r>
    </w:p>
    <w:p w14:paraId="334BCE20" w14:textId="77777777" w:rsidR="007E344D" w:rsidRPr="00D04F48" w:rsidRDefault="007E344D" w:rsidP="00173539">
      <w:pPr>
        <w:spacing w:after="0" w:line="240" w:lineRule="auto"/>
        <w:contextualSpacing/>
        <w:jc w:val="both"/>
        <w:rPr>
          <w:rFonts w:ascii="Calibri" w:eastAsia="Calibri" w:hAnsi="Calibri" w:cs="Calibri"/>
          <w:bCs/>
          <w:lang w:val="pt-PT"/>
        </w:rPr>
      </w:pPr>
    </w:p>
    <w:p w14:paraId="74D85CCB" w14:textId="4CA355CA" w:rsidR="00923C39" w:rsidRPr="00D04F48" w:rsidRDefault="00923C39"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DA OBSERVÂNCIA À LGPD</w:t>
      </w:r>
    </w:p>
    <w:p w14:paraId="2B6CC525" w14:textId="77777777" w:rsidR="00923C39" w:rsidRPr="00D04F48" w:rsidRDefault="00923C39" w:rsidP="00173539">
      <w:pPr>
        <w:spacing w:after="0" w:line="240" w:lineRule="auto"/>
        <w:ind w:left="360"/>
        <w:contextualSpacing/>
        <w:jc w:val="both"/>
        <w:rPr>
          <w:rFonts w:ascii="Calibri" w:eastAsia="Calibri" w:hAnsi="Calibri" w:cs="Calibri"/>
          <w:b/>
          <w:bCs/>
          <w:lang w:val="pt-PT"/>
        </w:rPr>
      </w:pPr>
    </w:p>
    <w:p w14:paraId="7DAADE3D" w14:textId="77777777" w:rsidR="007E344D" w:rsidRPr="00D04F48" w:rsidRDefault="00923C39"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O LOCATÁRIO declara expresso CONSENTIMENTO que o LOCADOR irá coletar, tratar e compartilhar os dados necessários ao cumprimento do contrato, nos termos do Art. 7º, inc. V da LGPD, os dados necessários para cumprimento de obrigações legais, nos termos do Art. 7º, inc. II da LGPD, bem como os dados, se necessários, para proteção ao crédito, conforme autorizado pelo Art. 7º, inc. V da LGPD.</w:t>
      </w:r>
    </w:p>
    <w:p w14:paraId="2F583A6D" w14:textId="77777777" w:rsidR="007E344D" w:rsidRPr="00D04F48" w:rsidRDefault="007E344D" w:rsidP="00173539">
      <w:pPr>
        <w:spacing w:after="0" w:line="240" w:lineRule="auto"/>
        <w:contextualSpacing/>
        <w:jc w:val="both"/>
        <w:rPr>
          <w:rFonts w:ascii="Calibri" w:eastAsia="Calibri" w:hAnsi="Calibri" w:cs="Calibri"/>
          <w:b/>
          <w:bCs/>
          <w:lang w:val="pt-PT"/>
        </w:rPr>
      </w:pPr>
    </w:p>
    <w:p w14:paraId="61FD5C18" w14:textId="1F1CCFAF" w:rsidR="007E344D" w:rsidRPr="00D04F48" w:rsidRDefault="007E344D"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As Partes se comprometem a garantir a todas as informações para a execução e cumprimento de quaisquer das obrigações decorrentes do presente contrato, o tratamento e proteção contra a divulgação a terceiros, e desde logo se obrigam a:</w:t>
      </w:r>
    </w:p>
    <w:p w14:paraId="4FC2E85F" w14:textId="77777777" w:rsidR="007E344D" w:rsidRPr="00D04F48" w:rsidRDefault="007E344D" w:rsidP="00173539">
      <w:pPr>
        <w:spacing w:after="0" w:line="240" w:lineRule="auto"/>
        <w:contextualSpacing/>
        <w:jc w:val="both"/>
        <w:rPr>
          <w:rFonts w:ascii="Calibri" w:eastAsia="Calibri" w:hAnsi="Calibri" w:cs="Calibri"/>
          <w:bCs/>
          <w:lang w:val="pt-PT"/>
        </w:rPr>
      </w:pPr>
    </w:p>
    <w:p w14:paraId="035974AF" w14:textId="0A416D21" w:rsidR="007E344D" w:rsidRPr="00D04F48" w:rsidRDefault="007E344D" w:rsidP="00173539">
      <w:pPr>
        <w:pStyle w:val="PargrafodaLista"/>
        <w:numPr>
          <w:ilvl w:val="1"/>
          <w:numId w:val="40"/>
        </w:numPr>
        <w:spacing w:after="0" w:line="240" w:lineRule="auto"/>
        <w:jc w:val="both"/>
        <w:rPr>
          <w:rFonts w:ascii="Calibri" w:eastAsia="Calibri" w:hAnsi="Calibri" w:cs="Calibri"/>
          <w:bCs/>
          <w:lang w:val="pt-PT"/>
        </w:rPr>
      </w:pPr>
      <w:r w:rsidRPr="00D04F48">
        <w:rPr>
          <w:rFonts w:ascii="Calibri" w:eastAsia="Calibri" w:hAnsi="Calibri" w:cs="Calibri"/>
          <w:bCs/>
          <w:lang w:val="pt-PT"/>
        </w:rPr>
        <w:t>Manter no mais absoluto sigilo todas as informações recebidas da parte contrária, garantindo, inclusive, o cumprimento das legislações vigentes, tal como, mas não se limitando, à Lei nº. 13.709/2018;</w:t>
      </w:r>
    </w:p>
    <w:p w14:paraId="19DE0DD5" w14:textId="7AEA396F" w:rsidR="007E344D" w:rsidRPr="00D04F48" w:rsidRDefault="007E344D" w:rsidP="00173539">
      <w:pPr>
        <w:pStyle w:val="PargrafodaLista"/>
        <w:numPr>
          <w:ilvl w:val="1"/>
          <w:numId w:val="40"/>
        </w:numPr>
        <w:spacing w:after="0" w:line="240" w:lineRule="auto"/>
        <w:jc w:val="both"/>
        <w:rPr>
          <w:rFonts w:ascii="Calibri" w:eastAsia="Calibri" w:hAnsi="Calibri" w:cs="Calibri"/>
          <w:bCs/>
          <w:lang w:val="pt-PT"/>
        </w:rPr>
      </w:pPr>
      <w:r w:rsidRPr="00D04F48">
        <w:rPr>
          <w:rFonts w:ascii="Calibri" w:eastAsia="Calibri" w:hAnsi="Calibri" w:cs="Calibri"/>
          <w:bCs/>
          <w:lang w:val="pt-PT"/>
        </w:rPr>
        <w:t>Limitar a divulgação de quaisquer das informações recebidas estritamente a colaboradores, ou a prestadores de serviço a qualquer título, que no desenvolvimento de suas atividades tenham a real necessidade de conhecê-las;</w:t>
      </w:r>
    </w:p>
    <w:p w14:paraId="76C556F4" w14:textId="7F29A16C" w:rsidR="007E344D" w:rsidRPr="00D04F48" w:rsidRDefault="007E344D" w:rsidP="00173539">
      <w:pPr>
        <w:pStyle w:val="PargrafodaLista"/>
        <w:numPr>
          <w:ilvl w:val="1"/>
          <w:numId w:val="40"/>
        </w:numPr>
        <w:spacing w:after="0" w:line="240" w:lineRule="auto"/>
        <w:jc w:val="both"/>
        <w:rPr>
          <w:rFonts w:ascii="Calibri" w:eastAsia="Calibri" w:hAnsi="Calibri" w:cs="Calibri"/>
          <w:bCs/>
          <w:lang w:val="pt-PT"/>
        </w:rPr>
      </w:pPr>
      <w:r w:rsidRPr="00D04F48">
        <w:rPr>
          <w:rFonts w:ascii="Calibri" w:eastAsia="Calibri" w:hAnsi="Calibri" w:cs="Calibri"/>
          <w:bCs/>
          <w:lang w:val="pt-PT"/>
        </w:rPr>
        <w:t>Instruir devidamente as pessoas responsáveis quanto ao tratamento das informações que tiver acesso, conforme seu nível de confidencialidade;</w:t>
      </w:r>
    </w:p>
    <w:p w14:paraId="0BA5BFC9" w14:textId="5F234F88" w:rsidR="007E344D" w:rsidRPr="00D04F48" w:rsidRDefault="007E344D" w:rsidP="00173539">
      <w:pPr>
        <w:pStyle w:val="PargrafodaLista"/>
        <w:numPr>
          <w:ilvl w:val="1"/>
          <w:numId w:val="40"/>
        </w:numPr>
        <w:spacing w:after="0" w:line="240" w:lineRule="auto"/>
        <w:jc w:val="both"/>
        <w:rPr>
          <w:rFonts w:ascii="Calibri" w:eastAsia="Calibri" w:hAnsi="Calibri" w:cs="Calibri"/>
          <w:bCs/>
          <w:lang w:val="pt-PT"/>
        </w:rPr>
      </w:pPr>
      <w:r w:rsidRPr="00D04F48">
        <w:rPr>
          <w:rFonts w:ascii="Calibri" w:eastAsia="Calibri" w:hAnsi="Calibri" w:cs="Calibri"/>
          <w:bCs/>
          <w:lang w:val="pt-PT"/>
        </w:rPr>
        <w:t>Utilizar quaisquer informações exclusivamente para a finalidade para a qual lhe foram transmitidas.</w:t>
      </w:r>
    </w:p>
    <w:p w14:paraId="70BB4048" w14:textId="67B4AF3A" w:rsidR="007E344D" w:rsidRPr="00D04F48" w:rsidRDefault="007E344D" w:rsidP="00173539">
      <w:pPr>
        <w:pStyle w:val="PargrafodaLista"/>
        <w:numPr>
          <w:ilvl w:val="1"/>
          <w:numId w:val="40"/>
        </w:numPr>
        <w:spacing w:after="0" w:line="240" w:lineRule="auto"/>
        <w:jc w:val="both"/>
        <w:rPr>
          <w:rFonts w:ascii="Calibri" w:eastAsia="Calibri" w:hAnsi="Calibri" w:cs="Calibri"/>
          <w:bCs/>
          <w:lang w:val="pt-PT"/>
        </w:rPr>
      </w:pPr>
      <w:r w:rsidRPr="00D04F48">
        <w:rPr>
          <w:rFonts w:ascii="Calibri" w:eastAsia="Calibri" w:hAnsi="Calibri" w:cs="Calibri"/>
          <w:bCs/>
          <w:lang w:val="pt-PT"/>
        </w:rPr>
        <w:t>Adequar os tratamentos dos dados pessoais à uma base legal própria, conforme exigência da Lei nº. 13.709/2018;</w:t>
      </w:r>
    </w:p>
    <w:p w14:paraId="5A9E082F" w14:textId="77777777" w:rsidR="007E344D" w:rsidRPr="00D04F48" w:rsidRDefault="007E344D" w:rsidP="00173539">
      <w:pPr>
        <w:spacing w:after="0" w:line="240" w:lineRule="auto"/>
        <w:contextualSpacing/>
        <w:jc w:val="both"/>
        <w:rPr>
          <w:rFonts w:ascii="Calibri" w:eastAsia="Calibri" w:hAnsi="Calibri" w:cs="Calibri"/>
          <w:bCs/>
          <w:lang w:val="pt-PT"/>
        </w:rPr>
      </w:pPr>
    </w:p>
    <w:p w14:paraId="5AD155C2" w14:textId="77777777" w:rsidR="007E344D" w:rsidRPr="00D04F48" w:rsidRDefault="007E344D"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As Partes comprometem-se, ainda, a seguir regras de privacidade, proteção de dados, confidencialidade ou requisitos de segurança de informações, em conformidade com as melhores práticas e a legislação aplicável, com o objetivo de garantir a confidencialidade e o uso adequado dos Dados Pessoais e a sua não divulgação.</w:t>
      </w:r>
    </w:p>
    <w:p w14:paraId="7A584CFD" w14:textId="77777777" w:rsidR="007E344D" w:rsidRPr="00D04F48" w:rsidRDefault="007E344D" w:rsidP="00173539">
      <w:pPr>
        <w:spacing w:after="0" w:line="240" w:lineRule="auto"/>
        <w:contextualSpacing/>
        <w:jc w:val="both"/>
        <w:rPr>
          <w:rFonts w:ascii="Calibri" w:eastAsia="Calibri" w:hAnsi="Calibri" w:cs="Calibri"/>
          <w:b/>
          <w:bCs/>
          <w:lang w:val="pt-PT"/>
        </w:rPr>
      </w:pPr>
    </w:p>
    <w:p w14:paraId="5C0158D0" w14:textId="63BC027A" w:rsidR="007E344D" w:rsidRPr="00D04F48" w:rsidRDefault="007E344D"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Se o titular dos dados, a Autoridade Nacional de Proteção de Dados (ANPD), ou terceiro solicitarem informações para uma parte relativas ao tratamento de Dados Pessoais, esta deverá submeter o pedido para conhecimento e eventuais providências da outra parte, não podendo, sem instruções prévias transferir ou, de qualquer outra forma, compartilhar o acesso aos Dados Pessoais ou a quaisquer outras informações a qualquer terceiro.</w:t>
      </w:r>
    </w:p>
    <w:p w14:paraId="3EB7FB8E" w14:textId="77777777" w:rsidR="007E344D" w:rsidRPr="00D04F48" w:rsidRDefault="007E344D" w:rsidP="00173539">
      <w:pPr>
        <w:spacing w:after="0" w:line="240" w:lineRule="auto"/>
        <w:contextualSpacing/>
        <w:jc w:val="both"/>
        <w:rPr>
          <w:rFonts w:ascii="Calibri" w:eastAsia="Calibri" w:hAnsi="Calibri" w:cs="Calibri"/>
          <w:b/>
          <w:bCs/>
          <w:lang w:val="pt-PT"/>
        </w:rPr>
      </w:pPr>
    </w:p>
    <w:p w14:paraId="7BB8EF7A" w14:textId="40A0A99E" w:rsidR="007E344D" w:rsidRPr="00D04F48" w:rsidRDefault="007E344D"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 xml:space="preserve">Na hipótese de uma violação de Dados Pessoais tratados em razão do contrato, a parte deverá informar a outra, por escrito em prazo não superior a 24 (vinte e quatro) horas a contar do momento em que tomou ciência da violação. As informações a serem disponibilizadas incluirão: (i) descrição da natureza da violação dos Dados Pessoais, incluindo as categorias e o número aproximado de titulares de </w:t>
      </w:r>
      <w:r w:rsidRPr="00D04F48">
        <w:rPr>
          <w:rFonts w:ascii="Calibri" w:eastAsia="Calibri" w:hAnsi="Calibri" w:cs="Calibri"/>
          <w:bCs/>
          <w:lang w:val="pt-PT"/>
        </w:rPr>
        <w:lastRenderedPageBreak/>
        <w:t>dados implicados, bem como as categorias e o número aproximado de registros de dados implicados; (ii) descrição das prováveis consequências ou das consequências já concretizadas da violação dos Dados Pessoais; e (iii) descrição das medidas adotadas ou propostas para reparar a violação dos Dados Pessoais e mitigar os possíveis efeitos adversos.</w:t>
      </w:r>
    </w:p>
    <w:p w14:paraId="6E97E09F" w14:textId="77777777" w:rsidR="007E344D" w:rsidRPr="00D04F48" w:rsidRDefault="007E344D" w:rsidP="00173539">
      <w:pPr>
        <w:spacing w:after="0" w:line="240" w:lineRule="auto"/>
        <w:contextualSpacing/>
        <w:jc w:val="both"/>
        <w:rPr>
          <w:rFonts w:ascii="Calibri" w:eastAsia="Calibri" w:hAnsi="Calibri" w:cs="Calibri"/>
          <w:b/>
          <w:bCs/>
          <w:lang w:val="pt-PT"/>
        </w:rPr>
      </w:pPr>
    </w:p>
    <w:p w14:paraId="311F0CBD" w14:textId="6D47EF6C" w:rsidR="00923C39" w:rsidRPr="00D04F48" w:rsidRDefault="007E344D"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Sendo uma parte considerada responsável pela violação da lei, esta indenizará a outra parte, respondendo pelos danos, prejuízos, custos e despesas, incluindo, mas não se limitando, aos honorários advocatícios, multas e penalidades, ou custos relativos a demandas que surgirem em razão do não cumprimento das obrigações, estabelecidas no contexto do Contrato.</w:t>
      </w:r>
    </w:p>
    <w:p w14:paraId="668EBFCE" w14:textId="77777777" w:rsidR="007E344D" w:rsidRPr="00D04F48" w:rsidRDefault="007E344D" w:rsidP="00173539">
      <w:pPr>
        <w:spacing w:after="0" w:line="240" w:lineRule="auto"/>
        <w:contextualSpacing/>
        <w:jc w:val="both"/>
        <w:rPr>
          <w:rFonts w:ascii="Calibri" w:eastAsia="Calibri" w:hAnsi="Calibri" w:cs="Calibri"/>
          <w:bCs/>
          <w:lang w:val="pt-PT"/>
        </w:rPr>
      </w:pPr>
    </w:p>
    <w:p w14:paraId="366DF5C5" w14:textId="327AD586" w:rsidR="00923C39" w:rsidRPr="00D04F48" w:rsidRDefault="00923C39"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DOS TERMOS GERAIS</w:t>
      </w:r>
    </w:p>
    <w:p w14:paraId="337A45BB" w14:textId="77777777" w:rsidR="00923C39" w:rsidRPr="00D04F48" w:rsidRDefault="00923C39" w:rsidP="00173539">
      <w:pPr>
        <w:spacing w:after="0" w:line="240" w:lineRule="auto"/>
        <w:ind w:left="360"/>
        <w:contextualSpacing/>
        <w:jc w:val="both"/>
        <w:rPr>
          <w:rFonts w:ascii="Calibri" w:eastAsia="Calibri" w:hAnsi="Calibri" w:cs="Calibri"/>
          <w:b/>
          <w:bCs/>
          <w:lang w:val="pt-PT"/>
        </w:rPr>
      </w:pPr>
    </w:p>
    <w:p w14:paraId="3F9F96CB" w14:textId="77777777" w:rsidR="00923C39" w:rsidRPr="00D04F48" w:rsidRDefault="00923C39"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 xml:space="preserve">O LOCATÁRIO se obriga a respeitar os direitos de vizinhança com rigorosa observância da Convenção, Regulamento Interno ou outros regulamentos porventura existentes, quando a unidade estiver inserida em condomínio, ficando responsável pelas multas que vierem a ser aplicadas em razão de infrações cometidas. </w:t>
      </w:r>
    </w:p>
    <w:p w14:paraId="14A8B43D" w14:textId="77777777" w:rsidR="00923C39" w:rsidRPr="00D04F48" w:rsidRDefault="00923C39" w:rsidP="00173539">
      <w:pPr>
        <w:spacing w:after="0" w:line="240" w:lineRule="auto"/>
        <w:contextualSpacing/>
        <w:jc w:val="both"/>
        <w:rPr>
          <w:rFonts w:ascii="Calibri" w:eastAsia="Calibri" w:hAnsi="Calibri" w:cs="Calibri"/>
          <w:b/>
          <w:bCs/>
          <w:lang w:val="pt-PT"/>
        </w:rPr>
      </w:pPr>
    </w:p>
    <w:p w14:paraId="04EE2D64" w14:textId="2AD90084" w:rsidR="00923C39" w:rsidRPr="00D04F48" w:rsidRDefault="00923C39"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Somente será permitido ao LOCATÁRIO colocar placas, letreiros, cartazes ou quaisquer inscrições ou sinais, bem como aparelhos de ar condicionado, antenas, etc. nas partes externas do imóvel locado, se for observado o previsto na legislação municipal, e em caso de unidade integrante de condomínio observar, também, o disposto na convenção e regimento interno, e prévia autorização do síndico.</w:t>
      </w:r>
    </w:p>
    <w:p w14:paraId="61F58924" w14:textId="77777777" w:rsidR="00923C39" w:rsidRPr="00D04F48" w:rsidRDefault="00923C39" w:rsidP="00173539">
      <w:pPr>
        <w:spacing w:after="0" w:line="240" w:lineRule="auto"/>
        <w:contextualSpacing/>
        <w:jc w:val="both"/>
        <w:rPr>
          <w:rFonts w:ascii="Calibri" w:eastAsia="Calibri" w:hAnsi="Calibri" w:cs="Calibri"/>
          <w:b/>
          <w:bCs/>
          <w:lang w:val="pt-PT"/>
        </w:rPr>
      </w:pPr>
    </w:p>
    <w:p w14:paraId="14932584" w14:textId="0718066F" w:rsidR="00923C39" w:rsidRPr="00D04F48" w:rsidRDefault="00923C39"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Nenhuma omissão ou demora no exercício de qualquer direito, faculdade, obrigação ou recurso, oriundos do presente contrato, será considerada como desistência, concordância ou renúncia destes, mas sim mera liberalidade das partes, em nada prejudicando, ou alterando, o estabelecido nas diversas cláusulas deste contrato. Assim, o exercício ou não, de forma diversa, de qualquer direito ou faculdade estabelecida neste contrato, não será considerado novação de seus termos, nem motiva a desobrigação pelas partes de suas obrigações contratuais. Se o Locador admitir, em benefício do Locatário, qualquer atraso no pagamento do aluguel e demais despesas que lhe incumba, ou no cumprimento de qualquer outra obrigação contratual, essa tolerância não poderá ser considerada como alteração das condições deste contrato, ou novação contratual, pois se constituirá em ato de mera liberalidade do Locador.</w:t>
      </w:r>
    </w:p>
    <w:p w14:paraId="3FBB8393" w14:textId="77777777" w:rsidR="00101B8E" w:rsidRPr="00D04F48" w:rsidRDefault="00101B8E" w:rsidP="00173539">
      <w:pPr>
        <w:spacing w:after="0" w:line="240" w:lineRule="auto"/>
        <w:contextualSpacing/>
        <w:jc w:val="both"/>
        <w:rPr>
          <w:rFonts w:ascii="Calibri" w:eastAsia="Calibri" w:hAnsi="Calibri" w:cs="Calibri"/>
          <w:b/>
          <w:bCs/>
          <w:lang w:val="pt-PT"/>
        </w:rPr>
      </w:pPr>
    </w:p>
    <w:p w14:paraId="70636A52" w14:textId="5C1ED973" w:rsidR="00923C39" w:rsidRPr="00D04F48" w:rsidRDefault="00923C39"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 xml:space="preserve">Havendo regulamento especial para o Imóvel, imposto pelo Locador ou seu representante, ou por convenção condominial, o Locatário se obriga a observá-lo integralmente, como mais uma cláusula deste contrato, do qual passará a fazer parte integrante. De qualquer forma, não poderá o Locatário infringir as normas referentes ao direito de vizinhança, no que se refere ao sossego, saúde, segurança, silêncio e respeito aos direitos de seus vizinhos, responsabilizando-se, ainda, por atos daqueles, cujo ingresso aos imóveis permitir. </w:t>
      </w:r>
    </w:p>
    <w:p w14:paraId="2688F40F" w14:textId="77777777" w:rsidR="00923C39" w:rsidRPr="00D04F48" w:rsidRDefault="00923C39" w:rsidP="00173539">
      <w:pPr>
        <w:spacing w:after="0" w:line="240" w:lineRule="auto"/>
        <w:contextualSpacing/>
        <w:jc w:val="both"/>
        <w:rPr>
          <w:rFonts w:ascii="Calibri" w:eastAsia="Calibri" w:hAnsi="Calibri" w:cs="Calibri"/>
          <w:b/>
          <w:bCs/>
          <w:lang w:val="pt-PT"/>
        </w:rPr>
      </w:pPr>
    </w:p>
    <w:p w14:paraId="30B0D865" w14:textId="3AA1E88E" w:rsidR="00923C39" w:rsidRPr="00D04F48" w:rsidRDefault="00923C39"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É defeso, ainda, estocar, guardar ou manter, a qualquer título, substâncias, materiais e equipamentos nocivos aos outros ocupantes dos imóveis ou da vizinhança.</w:t>
      </w:r>
    </w:p>
    <w:p w14:paraId="3CB7EF97" w14:textId="77777777" w:rsidR="00923C39" w:rsidRPr="00D04F48" w:rsidRDefault="00923C39" w:rsidP="00173539">
      <w:pPr>
        <w:spacing w:after="0" w:line="240" w:lineRule="auto"/>
        <w:contextualSpacing/>
        <w:jc w:val="both"/>
        <w:rPr>
          <w:rFonts w:ascii="Calibri" w:eastAsia="Calibri" w:hAnsi="Calibri" w:cs="Calibri"/>
          <w:b/>
          <w:bCs/>
          <w:lang w:val="pt-PT"/>
        </w:rPr>
      </w:pPr>
    </w:p>
    <w:p w14:paraId="2D5E3C1D" w14:textId="547D4A2B" w:rsidR="00923C39" w:rsidRPr="00D04F48" w:rsidRDefault="00923C39"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As partes contratantes obrigam-se por si, herdeiros e/ou sucessores.</w:t>
      </w:r>
    </w:p>
    <w:p w14:paraId="466AEABA" w14:textId="77777777" w:rsidR="00923C39" w:rsidRPr="00D04F48" w:rsidRDefault="00923C39" w:rsidP="00173539">
      <w:pPr>
        <w:spacing w:after="0" w:line="240" w:lineRule="auto"/>
        <w:contextualSpacing/>
        <w:jc w:val="both"/>
        <w:rPr>
          <w:rFonts w:ascii="Calibri" w:eastAsia="Calibri" w:hAnsi="Calibri" w:cs="Calibri"/>
          <w:bCs/>
          <w:lang w:val="pt-PT"/>
        </w:rPr>
      </w:pPr>
    </w:p>
    <w:p w14:paraId="0E6C6C41" w14:textId="594C4153" w:rsidR="00FC3194" w:rsidRPr="00D04F48" w:rsidRDefault="00FC3194" w:rsidP="00173539">
      <w:pPr>
        <w:numPr>
          <w:ilvl w:val="0"/>
          <w:numId w:val="32"/>
        </w:numPr>
        <w:spacing w:after="0" w:line="240" w:lineRule="auto"/>
        <w:contextualSpacing/>
        <w:jc w:val="both"/>
        <w:rPr>
          <w:rFonts w:ascii="Calibri" w:eastAsia="Calibri" w:hAnsi="Calibri" w:cs="Calibri"/>
          <w:b/>
          <w:bCs/>
          <w:lang w:val="pt-PT"/>
        </w:rPr>
      </w:pPr>
      <w:r w:rsidRPr="00D04F48">
        <w:rPr>
          <w:rFonts w:ascii="Calibri" w:eastAsia="Calibri" w:hAnsi="Calibri" w:cs="Calibri"/>
          <w:b/>
          <w:bCs/>
          <w:lang w:val="pt-PT"/>
        </w:rPr>
        <w:t>DO FORO</w:t>
      </w:r>
    </w:p>
    <w:p w14:paraId="7081A5E5" w14:textId="77777777" w:rsidR="00FC3194" w:rsidRPr="00D04F48" w:rsidRDefault="00FC3194" w:rsidP="00173539">
      <w:pPr>
        <w:spacing w:after="0" w:line="240" w:lineRule="auto"/>
        <w:ind w:left="360"/>
        <w:contextualSpacing/>
        <w:jc w:val="both"/>
        <w:rPr>
          <w:rFonts w:ascii="Calibri" w:eastAsia="Calibri" w:hAnsi="Calibri" w:cs="Calibri"/>
          <w:b/>
          <w:bCs/>
          <w:lang w:val="pt-PT"/>
        </w:rPr>
      </w:pPr>
    </w:p>
    <w:p w14:paraId="4E493D88" w14:textId="10B49FF0" w:rsidR="00FC3194" w:rsidRPr="00D04F48" w:rsidRDefault="00FC3194" w:rsidP="00173539">
      <w:pPr>
        <w:numPr>
          <w:ilvl w:val="1"/>
          <w:numId w:val="32"/>
        </w:numPr>
        <w:spacing w:after="0" w:line="240" w:lineRule="auto"/>
        <w:ind w:left="0" w:firstLine="0"/>
        <w:contextualSpacing/>
        <w:jc w:val="both"/>
        <w:rPr>
          <w:rFonts w:ascii="Calibri" w:eastAsia="Calibri" w:hAnsi="Calibri" w:cs="Calibri"/>
          <w:b/>
          <w:bCs/>
          <w:lang w:val="pt-PT"/>
        </w:rPr>
      </w:pPr>
      <w:r w:rsidRPr="00D04F48">
        <w:rPr>
          <w:rFonts w:ascii="Calibri" w:eastAsia="Calibri" w:hAnsi="Calibri" w:cs="Calibri"/>
          <w:bCs/>
          <w:lang w:val="pt-PT"/>
        </w:rPr>
        <w:t xml:space="preserve">Para eventuais demandas que emanarem deste instrumento, elegem as partes o foro da situação do Imóvel, com expressa renúncia a qualquer outro que tenham ou venham a ter, por mais privilegiado que seja. </w:t>
      </w:r>
    </w:p>
    <w:p w14:paraId="6ACA763A" w14:textId="77777777" w:rsidR="00FC3194" w:rsidRPr="00D04F48" w:rsidRDefault="00FC3194" w:rsidP="00173539">
      <w:pPr>
        <w:spacing w:after="0" w:line="240" w:lineRule="auto"/>
        <w:contextualSpacing/>
        <w:jc w:val="both"/>
        <w:rPr>
          <w:rFonts w:ascii="Calibri" w:eastAsia="Calibri" w:hAnsi="Calibri" w:cs="Calibri"/>
          <w:bCs/>
          <w:lang w:val="pt-PT"/>
        </w:rPr>
      </w:pPr>
    </w:p>
    <w:p w14:paraId="74267784" w14:textId="77777777" w:rsidR="00FC3194" w:rsidRPr="00D04F48" w:rsidRDefault="00FC3194" w:rsidP="00173539">
      <w:pPr>
        <w:spacing w:after="0" w:line="240" w:lineRule="auto"/>
        <w:contextualSpacing/>
        <w:jc w:val="both"/>
        <w:rPr>
          <w:rFonts w:ascii="Calibri" w:eastAsia="Calibri" w:hAnsi="Calibri" w:cs="Calibri"/>
          <w:bCs/>
          <w:lang w:val="pt-PT"/>
        </w:rPr>
      </w:pPr>
      <w:r w:rsidRPr="00D04F48">
        <w:rPr>
          <w:rFonts w:ascii="Calibri" w:eastAsia="Calibri" w:hAnsi="Calibri" w:cs="Calibri"/>
          <w:bCs/>
          <w:lang w:val="pt-PT"/>
        </w:rPr>
        <w:lastRenderedPageBreak/>
        <w:t>Estando justas e contratadas, as partes, após lerem e concordarem com todas as cláusulas do presente Instrumento, assinam em 02 (duas) vias de igual teor e forma, juntamente com as testemunhas abaixo nomeadas e qualificadas.</w:t>
      </w:r>
    </w:p>
    <w:p w14:paraId="4B525BDE" w14:textId="77777777" w:rsidR="00FC3194" w:rsidRPr="00D04F48" w:rsidRDefault="00FC3194" w:rsidP="00173539">
      <w:pPr>
        <w:spacing w:after="0" w:line="240" w:lineRule="auto"/>
        <w:contextualSpacing/>
        <w:jc w:val="both"/>
        <w:rPr>
          <w:rFonts w:ascii="Calibri" w:eastAsia="Calibri" w:hAnsi="Calibri" w:cs="Calibri"/>
          <w:bCs/>
          <w:lang w:val="pt-PT"/>
        </w:rPr>
      </w:pPr>
    </w:p>
    <w:p w14:paraId="319B1DFA" w14:textId="77777777" w:rsidR="00FC3194" w:rsidRPr="00D04F48" w:rsidRDefault="00FC3194" w:rsidP="00173539">
      <w:pPr>
        <w:spacing w:after="0" w:line="240" w:lineRule="auto"/>
        <w:contextualSpacing/>
        <w:jc w:val="both"/>
        <w:rPr>
          <w:rFonts w:ascii="Calibri" w:eastAsia="Calibri" w:hAnsi="Calibri" w:cs="Calibri"/>
          <w:bCs/>
          <w:lang w:val="pt-PT"/>
        </w:rPr>
      </w:pPr>
    </w:p>
    <w:p w14:paraId="5A05C58B" w14:textId="77777777" w:rsidR="00FC3194" w:rsidRPr="00D04F48" w:rsidRDefault="00FC3194" w:rsidP="00173539">
      <w:pPr>
        <w:spacing w:after="0" w:line="240" w:lineRule="auto"/>
        <w:contextualSpacing/>
        <w:jc w:val="both"/>
        <w:rPr>
          <w:rFonts w:ascii="Calibri" w:eastAsia="Calibri" w:hAnsi="Calibri" w:cs="Calibri"/>
          <w:bCs/>
          <w:lang w:val="pt-PT"/>
        </w:rPr>
      </w:pPr>
    </w:p>
    <w:p w14:paraId="654D3371" w14:textId="77777777" w:rsidR="00FC3194" w:rsidRPr="00D04F48" w:rsidRDefault="00FC3194" w:rsidP="00173539">
      <w:pPr>
        <w:adjustRightInd w:val="0"/>
        <w:spacing w:after="0" w:line="240" w:lineRule="auto"/>
        <w:jc w:val="center"/>
        <w:rPr>
          <w:rFonts w:ascii="Calibri" w:hAnsi="Calibri" w:cs="Calibri"/>
          <w:color w:val="000000"/>
        </w:rPr>
      </w:pPr>
      <w:r w:rsidRPr="00D04F48">
        <w:rPr>
          <w:rFonts w:ascii="Calibri" w:hAnsi="Calibri" w:cs="Calibri"/>
          <w:color w:val="000000"/>
        </w:rPr>
        <w:t>[</w:t>
      </w:r>
      <w:r w:rsidRPr="00D04F48">
        <w:rPr>
          <w:rFonts w:ascii="Calibri" w:hAnsi="Calibri" w:cs="Calibri"/>
          <w:color w:val="000000"/>
          <w:highlight w:val="yellow"/>
        </w:rPr>
        <w:t>cidade-estado</w:t>
      </w:r>
      <w:r w:rsidRPr="00D04F48">
        <w:rPr>
          <w:rFonts w:ascii="Calibri" w:hAnsi="Calibri" w:cs="Calibri"/>
          <w:color w:val="000000"/>
        </w:rPr>
        <w:t>], [</w:t>
      </w:r>
      <w:r w:rsidRPr="00D04F48">
        <w:rPr>
          <w:rFonts w:ascii="Calibri" w:hAnsi="Calibri" w:cs="Calibri"/>
          <w:color w:val="000000"/>
          <w:highlight w:val="yellow"/>
        </w:rPr>
        <w:t>data</w:t>
      </w:r>
      <w:r w:rsidRPr="00D04F48">
        <w:rPr>
          <w:rFonts w:ascii="Calibri" w:hAnsi="Calibri" w:cs="Calibri"/>
          <w:color w:val="000000"/>
        </w:rPr>
        <w:t>].</w:t>
      </w:r>
    </w:p>
    <w:p w14:paraId="5DBB6A90" w14:textId="77777777" w:rsidR="00FC3194" w:rsidRPr="00D04F48" w:rsidRDefault="00FC3194" w:rsidP="00173539">
      <w:pPr>
        <w:spacing w:after="0" w:line="240" w:lineRule="auto"/>
        <w:rPr>
          <w:rFonts w:ascii="Calibri" w:hAnsi="Calibri" w:cs="Calibri"/>
          <w:b/>
        </w:rPr>
      </w:pPr>
    </w:p>
    <w:p w14:paraId="79F40175" w14:textId="77777777" w:rsidR="00FC3194" w:rsidRPr="00D04F48" w:rsidRDefault="00FC3194" w:rsidP="00173539">
      <w:pPr>
        <w:adjustRightInd w:val="0"/>
        <w:spacing w:after="0" w:line="240" w:lineRule="auto"/>
        <w:jc w:val="both"/>
        <w:rPr>
          <w:rFonts w:ascii="Calibri" w:hAnsi="Calibri" w:cs="Calibri"/>
          <w:b/>
          <w:bCs/>
          <w:color w:val="000000"/>
        </w:rPr>
      </w:pPr>
      <w:r w:rsidRPr="00D04F48">
        <w:rPr>
          <w:rFonts w:ascii="Calibri" w:hAnsi="Calibri" w:cs="Calibri"/>
          <w:b/>
          <w:bCs/>
          <w:color w:val="000000"/>
        </w:rPr>
        <w:t>PELO LOCADOR</w:t>
      </w:r>
    </w:p>
    <w:p w14:paraId="20E8DBF8" w14:textId="77777777" w:rsidR="00FC3194" w:rsidRPr="00D04F48" w:rsidRDefault="00FC3194" w:rsidP="00173539">
      <w:pPr>
        <w:adjustRightInd w:val="0"/>
        <w:spacing w:after="0" w:line="240" w:lineRule="auto"/>
        <w:jc w:val="both"/>
        <w:rPr>
          <w:rFonts w:ascii="Calibri" w:hAnsi="Calibri" w:cs="Calibri"/>
          <w:color w:val="000000"/>
        </w:rPr>
      </w:pPr>
    </w:p>
    <w:p w14:paraId="204B7351" w14:textId="77777777" w:rsidR="00FC3194" w:rsidRPr="00D04F48" w:rsidRDefault="00FC3194" w:rsidP="00173539">
      <w:pPr>
        <w:adjustRightInd w:val="0"/>
        <w:spacing w:after="0" w:line="240" w:lineRule="auto"/>
        <w:jc w:val="both"/>
        <w:rPr>
          <w:rFonts w:ascii="Calibri" w:hAnsi="Calibri" w:cs="Calibri"/>
          <w:color w:val="000000"/>
        </w:rPr>
      </w:pPr>
    </w:p>
    <w:p w14:paraId="0993A313" w14:textId="77777777" w:rsidR="00FC3194" w:rsidRPr="00D04F48" w:rsidRDefault="00FC3194" w:rsidP="00173539">
      <w:pPr>
        <w:adjustRightInd w:val="0"/>
        <w:spacing w:after="0" w:line="240" w:lineRule="auto"/>
        <w:jc w:val="center"/>
        <w:rPr>
          <w:rFonts w:ascii="Calibri" w:hAnsi="Calibri" w:cs="Calibri"/>
          <w:color w:val="000000"/>
        </w:rPr>
      </w:pPr>
      <w:r w:rsidRPr="00D04F48">
        <w:rPr>
          <w:rFonts w:ascii="Calibri" w:hAnsi="Calibri" w:cs="Calibri"/>
          <w:color w:val="000000"/>
        </w:rPr>
        <w:t>________________________________________________________</w:t>
      </w:r>
    </w:p>
    <w:p w14:paraId="7FE3CFAA" w14:textId="77777777" w:rsidR="00FC3194" w:rsidRPr="00D04F48" w:rsidRDefault="00FC3194" w:rsidP="00173539">
      <w:pPr>
        <w:adjustRightInd w:val="0"/>
        <w:spacing w:after="0" w:line="240" w:lineRule="auto"/>
        <w:jc w:val="center"/>
        <w:rPr>
          <w:rFonts w:ascii="Calibri" w:eastAsia="Times New Roman" w:hAnsi="Calibri" w:cs="Calibri"/>
          <w:b/>
        </w:rPr>
      </w:pPr>
      <w:r w:rsidRPr="00D04F48">
        <w:rPr>
          <w:rFonts w:ascii="Calibri" w:hAnsi="Calibri" w:cs="Calibri"/>
          <w:b/>
          <w:bCs/>
          <w:color w:val="000000"/>
        </w:rPr>
        <w:t>LOCADOR</w:t>
      </w:r>
      <w:r w:rsidRPr="00D04F48">
        <w:rPr>
          <w:rFonts w:ascii="Calibri" w:eastAsia="Times New Roman" w:hAnsi="Calibri" w:cs="Calibri"/>
          <w:b/>
        </w:rPr>
        <w:t xml:space="preserve"> </w:t>
      </w:r>
    </w:p>
    <w:p w14:paraId="61A29CB3" w14:textId="77777777" w:rsidR="00FC3194" w:rsidRPr="00D04F48" w:rsidRDefault="00FC3194" w:rsidP="00173539">
      <w:pPr>
        <w:adjustRightInd w:val="0"/>
        <w:spacing w:after="0" w:line="240" w:lineRule="auto"/>
        <w:jc w:val="center"/>
        <w:rPr>
          <w:rFonts w:ascii="Calibri" w:eastAsia="Times New Roman" w:hAnsi="Calibri" w:cs="Calibri"/>
          <w:bCs/>
        </w:rPr>
      </w:pPr>
      <w:r w:rsidRPr="00D04F48">
        <w:rPr>
          <w:rFonts w:ascii="Calibri" w:eastAsia="Times New Roman" w:hAnsi="Calibri" w:cs="Calibri"/>
          <w:b/>
        </w:rPr>
        <w:t xml:space="preserve">Por: </w:t>
      </w:r>
      <w:r w:rsidRPr="00D04F48">
        <w:rPr>
          <w:rFonts w:ascii="Calibri" w:eastAsia="Times New Roman" w:hAnsi="Calibri" w:cs="Calibri"/>
          <w:bCs/>
        </w:rPr>
        <w:t>[</w:t>
      </w:r>
      <w:r w:rsidRPr="00D04F48">
        <w:rPr>
          <w:rFonts w:ascii="Calibri" w:eastAsia="Times New Roman" w:hAnsi="Calibri" w:cs="Calibri"/>
          <w:bCs/>
          <w:highlight w:val="yellow"/>
        </w:rPr>
        <w:t>nome do representante legal – se PJ</w:t>
      </w:r>
      <w:r w:rsidRPr="00D04F48">
        <w:rPr>
          <w:rFonts w:ascii="Calibri" w:eastAsia="Times New Roman" w:hAnsi="Calibri" w:cs="Calibri"/>
          <w:bCs/>
        </w:rPr>
        <w:t>]</w:t>
      </w:r>
    </w:p>
    <w:p w14:paraId="36626741" w14:textId="77777777" w:rsidR="00FC3194" w:rsidRPr="00D04F48" w:rsidRDefault="00FC3194" w:rsidP="00173539">
      <w:pPr>
        <w:adjustRightInd w:val="0"/>
        <w:spacing w:after="0" w:line="240" w:lineRule="auto"/>
        <w:jc w:val="center"/>
        <w:rPr>
          <w:rFonts w:ascii="Calibri" w:hAnsi="Calibri" w:cs="Calibri"/>
          <w:color w:val="000000"/>
        </w:rPr>
      </w:pPr>
      <w:r w:rsidRPr="00D04F48">
        <w:rPr>
          <w:rFonts w:ascii="Calibri" w:eastAsia="Times New Roman" w:hAnsi="Calibri" w:cs="Calibri"/>
          <w:b/>
        </w:rPr>
        <w:t xml:space="preserve">CPF: </w:t>
      </w:r>
      <w:r w:rsidRPr="00D04F48">
        <w:rPr>
          <w:rFonts w:ascii="Calibri" w:eastAsia="Times New Roman" w:hAnsi="Calibri" w:cs="Calibri"/>
          <w:bCs/>
          <w:highlight w:val="yellow"/>
        </w:rPr>
        <w:t>[CPF do representante legal – se PJ</w:t>
      </w:r>
      <w:r w:rsidRPr="00D04F48">
        <w:rPr>
          <w:rFonts w:ascii="Calibri" w:eastAsia="Times New Roman" w:hAnsi="Calibri" w:cs="Calibri"/>
          <w:bCs/>
        </w:rPr>
        <w:t>]</w:t>
      </w:r>
    </w:p>
    <w:p w14:paraId="781FF57D" w14:textId="77777777" w:rsidR="00FC3194" w:rsidRPr="00D04F48" w:rsidRDefault="00FC3194" w:rsidP="00173539">
      <w:pPr>
        <w:adjustRightInd w:val="0"/>
        <w:spacing w:after="0" w:line="240" w:lineRule="auto"/>
        <w:jc w:val="center"/>
        <w:rPr>
          <w:rFonts w:ascii="Calibri" w:hAnsi="Calibri" w:cs="Calibri"/>
          <w:color w:val="000000"/>
        </w:rPr>
      </w:pPr>
    </w:p>
    <w:p w14:paraId="7D19A42F" w14:textId="77777777" w:rsidR="00FC3194" w:rsidRPr="00D04F48" w:rsidRDefault="00FC3194" w:rsidP="00173539">
      <w:pPr>
        <w:adjustRightInd w:val="0"/>
        <w:spacing w:after="0" w:line="240" w:lineRule="auto"/>
        <w:jc w:val="center"/>
        <w:rPr>
          <w:rFonts w:ascii="Calibri" w:hAnsi="Calibri" w:cs="Calibri"/>
          <w:color w:val="000000"/>
        </w:rPr>
      </w:pPr>
    </w:p>
    <w:p w14:paraId="5BBC8EF1" w14:textId="77777777" w:rsidR="00FC3194" w:rsidRPr="00D04F48" w:rsidRDefault="00FC3194" w:rsidP="00173539">
      <w:pPr>
        <w:adjustRightInd w:val="0"/>
        <w:spacing w:after="0" w:line="240" w:lineRule="auto"/>
        <w:jc w:val="both"/>
        <w:rPr>
          <w:rFonts w:ascii="Calibri" w:hAnsi="Calibri" w:cs="Calibri"/>
          <w:b/>
          <w:bCs/>
          <w:color w:val="000000"/>
        </w:rPr>
      </w:pPr>
      <w:r w:rsidRPr="00D04F48">
        <w:rPr>
          <w:rFonts w:ascii="Calibri" w:hAnsi="Calibri" w:cs="Calibri"/>
          <w:b/>
          <w:bCs/>
          <w:color w:val="000000"/>
        </w:rPr>
        <w:t>PELA LOCATÁRIA</w:t>
      </w:r>
    </w:p>
    <w:p w14:paraId="6BC494BB" w14:textId="77777777" w:rsidR="00FC3194" w:rsidRPr="00D04F48" w:rsidRDefault="00FC3194" w:rsidP="00173539">
      <w:pPr>
        <w:adjustRightInd w:val="0"/>
        <w:spacing w:after="0" w:line="240" w:lineRule="auto"/>
        <w:rPr>
          <w:rFonts w:ascii="Calibri" w:hAnsi="Calibri" w:cs="Calibri"/>
          <w:color w:val="000000"/>
        </w:rPr>
      </w:pPr>
    </w:p>
    <w:p w14:paraId="6F8ABA53" w14:textId="77777777" w:rsidR="00FC3194" w:rsidRPr="00D04F48" w:rsidRDefault="00FC3194" w:rsidP="00173539">
      <w:pPr>
        <w:adjustRightInd w:val="0"/>
        <w:spacing w:after="0" w:line="240" w:lineRule="auto"/>
        <w:rPr>
          <w:rFonts w:ascii="Calibri" w:hAnsi="Calibri" w:cs="Calibri"/>
          <w:color w:val="000000"/>
        </w:rPr>
      </w:pPr>
    </w:p>
    <w:p w14:paraId="381AEDAD" w14:textId="77777777" w:rsidR="00FC3194" w:rsidRPr="00D04F48" w:rsidRDefault="00FC3194" w:rsidP="00173539">
      <w:pPr>
        <w:adjustRightInd w:val="0"/>
        <w:spacing w:after="0" w:line="240" w:lineRule="auto"/>
        <w:rPr>
          <w:rFonts w:ascii="Calibri" w:hAnsi="Calibri" w:cs="Calibri"/>
          <w:color w:val="000000"/>
        </w:rPr>
      </w:pPr>
    </w:p>
    <w:p w14:paraId="7C1CD27F" w14:textId="77777777" w:rsidR="00FC3194" w:rsidRPr="00D04F48" w:rsidRDefault="00FC3194" w:rsidP="00173539">
      <w:pPr>
        <w:adjustRightInd w:val="0"/>
        <w:spacing w:after="0" w:line="240" w:lineRule="auto"/>
        <w:jc w:val="center"/>
        <w:rPr>
          <w:rFonts w:ascii="Calibri" w:hAnsi="Calibri" w:cs="Calibri"/>
          <w:b/>
          <w:color w:val="000000"/>
        </w:rPr>
      </w:pPr>
      <w:r w:rsidRPr="00D04F48">
        <w:rPr>
          <w:rFonts w:ascii="Calibri" w:hAnsi="Calibri" w:cs="Calibri"/>
          <w:b/>
          <w:color w:val="000000"/>
        </w:rPr>
        <w:t>_________________________________________________________</w:t>
      </w:r>
    </w:p>
    <w:p w14:paraId="78C44B5E" w14:textId="77777777" w:rsidR="00FC3194" w:rsidRPr="00D04F48" w:rsidRDefault="00FC3194" w:rsidP="00173539">
      <w:pPr>
        <w:adjustRightInd w:val="0"/>
        <w:spacing w:after="0" w:line="240" w:lineRule="auto"/>
        <w:jc w:val="center"/>
        <w:rPr>
          <w:rFonts w:ascii="Calibri" w:eastAsia="Times New Roman" w:hAnsi="Calibri" w:cs="Calibri"/>
          <w:b/>
        </w:rPr>
      </w:pPr>
      <w:r w:rsidRPr="00D04F48">
        <w:rPr>
          <w:rFonts w:ascii="Calibri" w:hAnsi="Calibri" w:cs="Calibri"/>
          <w:b/>
          <w:bCs/>
          <w:color w:val="000000"/>
        </w:rPr>
        <w:t>LOCATÁRIA</w:t>
      </w:r>
      <w:r w:rsidRPr="00D04F48">
        <w:rPr>
          <w:rFonts w:ascii="Calibri" w:eastAsia="Times New Roman" w:hAnsi="Calibri" w:cs="Calibri"/>
          <w:b/>
        </w:rPr>
        <w:t xml:space="preserve"> </w:t>
      </w:r>
    </w:p>
    <w:p w14:paraId="1D8C5175" w14:textId="77777777" w:rsidR="00FC3194" w:rsidRPr="00D04F48" w:rsidRDefault="00FC3194" w:rsidP="00173539">
      <w:pPr>
        <w:adjustRightInd w:val="0"/>
        <w:spacing w:after="0" w:line="240" w:lineRule="auto"/>
        <w:jc w:val="center"/>
        <w:rPr>
          <w:rFonts w:ascii="Calibri" w:eastAsia="Times New Roman" w:hAnsi="Calibri" w:cs="Calibri"/>
          <w:bCs/>
        </w:rPr>
      </w:pPr>
      <w:r w:rsidRPr="00D04F48">
        <w:rPr>
          <w:rFonts w:ascii="Calibri" w:eastAsia="Times New Roman" w:hAnsi="Calibri" w:cs="Calibri"/>
          <w:b/>
        </w:rPr>
        <w:t xml:space="preserve">Por: </w:t>
      </w:r>
      <w:r w:rsidRPr="00D04F48">
        <w:rPr>
          <w:rFonts w:ascii="Calibri" w:eastAsia="Times New Roman" w:hAnsi="Calibri" w:cs="Calibri"/>
          <w:bCs/>
        </w:rPr>
        <w:t>[</w:t>
      </w:r>
      <w:r w:rsidRPr="00D04F48">
        <w:rPr>
          <w:rFonts w:ascii="Calibri" w:eastAsia="Times New Roman" w:hAnsi="Calibri" w:cs="Calibri"/>
          <w:bCs/>
          <w:highlight w:val="yellow"/>
        </w:rPr>
        <w:t>nome do representante legal – se PJ</w:t>
      </w:r>
      <w:r w:rsidRPr="00D04F48">
        <w:rPr>
          <w:rFonts w:ascii="Calibri" w:eastAsia="Times New Roman" w:hAnsi="Calibri" w:cs="Calibri"/>
          <w:bCs/>
        </w:rPr>
        <w:t>]</w:t>
      </w:r>
    </w:p>
    <w:p w14:paraId="2B1DB62B" w14:textId="77777777" w:rsidR="00FC3194" w:rsidRPr="00D04F48" w:rsidRDefault="00FC3194" w:rsidP="00173539">
      <w:pPr>
        <w:adjustRightInd w:val="0"/>
        <w:spacing w:after="0" w:line="240" w:lineRule="auto"/>
        <w:jc w:val="center"/>
        <w:rPr>
          <w:rFonts w:ascii="Calibri" w:hAnsi="Calibri" w:cs="Calibri"/>
          <w:color w:val="000000"/>
        </w:rPr>
      </w:pPr>
      <w:r w:rsidRPr="00D04F48">
        <w:rPr>
          <w:rFonts w:ascii="Calibri" w:eastAsia="Times New Roman" w:hAnsi="Calibri" w:cs="Calibri"/>
          <w:b/>
        </w:rPr>
        <w:t xml:space="preserve">CPF: </w:t>
      </w:r>
      <w:r w:rsidRPr="00D04F48">
        <w:rPr>
          <w:rFonts w:ascii="Calibri" w:eastAsia="Times New Roman" w:hAnsi="Calibri" w:cs="Calibri"/>
          <w:bCs/>
          <w:highlight w:val="yellow"/>
        </w:rPr>
        <w:t>[CPF do representante legal – se PJ</w:t>
      </w:r>
      <w:r w:rsidRPr="00D04F48">
        <w:rPr>
          <w:rFonts w:ascii="Calibri" w:eastAsia="Times New Roman" w:hAnsi="Calibri" w:cs="Calibri"/>
          <w:bCs/>
        </w:rPr>
        <w:t>]</w:t>
      </w:r>
    </w:p>
    <w:p w14:paraId="2DE26018" w14:textId="77777777" w:rsidR="00FC3194" w:rsidRPr="00D04F48" w:rsidRDefault="00FC3194" w:rsidP="00173539">
      <w:pPr>
        <w:pStyle w:val="Corpodetexto"/>
        <w:jc w:val="center"/>
        <w:rPr>
          <w:rFonts w:ascii="Calibri" w:hAnsi="Calibri" w:cs="Calibri"/>
          <w:b/>
          <w:sz w:val="22"/>
          <w:szCs w:val="22"/>
          <w:lang w:val="pt-BR"/>
        </w:rPr>
      </w:pPr>
    </w:p>
    <w:p w14:paraId="4AC31B98" w14:textId="77777777" w:rsidR="00D04F48" w:rsidRPr="00D04F48" w:rsidRDefault="00D04F48" w:rsidP="00173539">
      <w:pPr>
        <w:pStyle w:val="Corpodetexto"/>
        <w:jc w:val="center"/>
        <w:rPr>
          <w:rFonts w:ascii="Calibri" w:hAnsi="Calibri" w:cs="Calibri"/>
          <w:b/>
          <w:sz w:val="22"/>
          <w:szCs w:val="22"/>
          <w:lang w:val="pt-BR"/>
        </w:rPr>
      </w:pPr>
    </w:p>
    <w:p w14:paraId="106FD8EC" w14:textId="77777777" w:rsidR="00D04F48" w:rsidRPr="00D04F48" w:rsidRDefault="00D04F48" w:rsidP="00D04F48">
      <w:pPr>
        <w:adjustRightInd w:val="0"/>
        <w:spacing w:after="0" w:line="240" w:lineRule="auto"/>
        <w:jc w:val="both"/>
        <w:rPr>
          <w:rFonts w:ascii="Calibri" w:hAnsi="Calibri" w:cs="Calibri"/>
          <w:b/>
          <w:bCs/>
          <w:color w:val="000000"/>
        </w:rPr>
      </w:pPr>
      <w:r w:rsidRPr="00D04F48">
        <w:rPr>
          <w:rFonts w:ascii="Calibri" w:hAnsi="Calibri" w:cs="Calibri"/>
          <w:b/>
          <w:bCs/>
          <w:color w:val="000000"/>
          <w:highlight w:val="yellow"/>
        </w:rPr>
        <w:t>PELO FIADOR</w:t>
      </w:r>
      <w:r w:rsidRPr="00D04F48">
        <w:rPr>
          <w:rFonts w:ascii="Calibri" w:hAnsi="Calibri" w:cs="Calibri"/>
          <w:b/>
          <w:bCs/>
          <w:color w:val="000000"/>
        </w:rPr>
        <w:t xml:space="preserve"> </w:t>
      </w:r>
    </w:p>
    <w:p w14:paraId="2DE19C18" w14:textId="77777777" w:rsidR="00D04F48" w:rsidRPr="00D04F48" w:rsidRDefault="00D04F48" w:rsidP="00D04F48">
      <w:pPr>
        <w:adjustRightInd w:val="0"/>
        <w:spacing w:after="0" w:line="240" w:lineRule="auto"/>
        <w:rPr>
          <w:rFonts w:ascii="Calibri" w:hAnsi="Calibri" w:cs="Calibri"/>
          <w:color w:val="000000"/>
        </w:rPr>
      </w:pPr>
    </w:p>
    <w:p w14:paraId="432E0DB3" w14:textId="77777777" w:rsidR="00D04F48" w:rsidRPr="00D04F48" w:rsidRDefault="00D04F48" w:rsidP="00D04F48">
      <w:pPr>
        <w:adjustRightInd w:val="0"/>
        <w:spacing w:after="0" w:line="240" w:lineRule="auto"/>
        <w:rPr>
          <w:rFonts w:ascii="Calibri" w:hAnsi="Calibri" w:cs="Calibri"/>
          <w:color w:val="000000"/>
        </w:rPr>
      </w:pPr>
    </w:p>
    <w:p w14:paraId="58D062B8" w14:textId="77777777" w:rsidR="00D04F48" w:rsidRPr="00D04F48" w:rsidRDefault="00D04F48" w:rsidP="00D04F48">
      <w:pPr>
        <w:adjustRightInd w:val="0"/>
        <w:spacing w:after="0" w:line="240" w:lineRule="auto"/>
        <w:rPr>
          <w:rFonts w:ascii="Calibri" w:hAnsi="Calibri" w:cs="Calibri"/>
          <w:color w:val="000000"/>
        </w:rPr>
      </w:pPr>
    </w:p>
    <w:p w14:paraId="4D680CC0" w14:textId="77777777" w:rsidR="00D04F48" w:rsidRPr="00D04F48" w:rsidRDefault="00D04F48" w:rsidP="00D04F48">
      <w:pPr>
        <w:adjustRightInd w:val="0"/>
        <w:spacing w:after="0" w:line="240" w:lineRule="auto"/>
        <w:jc w:val="center"/>
        <w:rPr>
          <w:rFonts w:ascii="Calibri" w:hAnsi="Calibri" w:cs="Calibri"/>
          <w:b/>
          <w:color w:val="000000"/>
        </w:rPr>
      </w:pPr>
      <w:r w:rsidRPr="00D04F48">
        <w:rPr>
          <w:rFonts w:ascii="Calibri" w:hAnsi="Calibri" w:cs="Calibri"/>
          <w:b/>
          <w:color w:val="000000"/>
        </w:rPr>
        <w:t>_________________________________________________________</w:t>
      </w:r>
    </w:p>
    <w:p w14:paraId="2BBE0EC6" w14:textId="77777777" w:rsidR="00D04F48" w:rsidRPr="00D04F48" w:rsidRDefault="00D04F48" w:rsidP="00D04F48">
      <w:pPr>
        <w:adjustRightInd w:val="0"/>
        <w:spacing w:after="0" w:line="240" w:lineRule="auto"/>
        <w:jc w:val="center"/>
        <w:rPr>
          <w:rFonts w:ascii="Calibri" w:eastAsia="Times New Roman" w:hAnsi="Calibri" w:cs="Calibri"/>
          <w:b/>
        </w:rPr>
      </w:pPr>
      <w:r w:rsidRPr="00D04F48">
        <w:rPr>
          <w:rFonts w:ascii="Calibri" w:hAnsi="Calibri" w:cs="Calibri"/>
          <w:b/>
          <w:bCs/>
          <w:color w:val="000000"/>
        </w:rPr>
        <w:t>FIADOR</w:t>
      </w:r>
    </w:p>
    <w:p w14:paraId="3549806C" w14:textId="77777777" w:rsidR="00D04F48" w:rsidRPr="00D04F48" w:rsidRDefault="00D04F48" w:rsidP="00D04F48">
      <w:pPr>
        <w:adjustRightInd w:val="0"/>
        <w:spacing w:after="0" w:line="240" w:lineRule="auto"/>
        <w:jc w:val="center"/>
        <w:rPr>
          <w:rFonts w:ascii="Calibri" w:eastAsia="Times New Roman" w:hAnsi="Calibri" w:cs="Calibri"/>
          <w:bCs/>
        </w:rPr>
      </w:pPr>
      <w:r w:rsidRPr="00D04F48">
        <w:rPr>
          <w:rFonts w:ascii="Calibri" w:eastAsia="Times New Roman" w:hAnsi="Calibri" w:cs="Calibri"/>
          <w:b/>
        </w:rPr>
        <w:t xml:space="preserve">Por: </w:t>
      </w:r>
      <w:r w:rsidRPr="00D04F48">
        <w:rPr>
          <w:rFonts w:ascii="Calibri" w:eastAsia="Times New Roman" w:hAnsi="Calibri" w:cs="Calibri"/>
          <w:bCs/>
        </w:rPr>
        <w:t>[</w:t>
      </w:r>
      <w:r w:rsidRPr="00D04F48">
        <w:rPr>
          <w:rFonts w:ascii="Calibri" w:eastAsia="Times New Roman" w:hAnsi="Calibri" w:cs="Calibri"/>
          <w:bCs/>
          <w:highlight w:val="yellow"/>
        </w:rPr>
        <w:t>nome do representante legal – se PJ</w:t>
      </w:r>
      <w:r w:rsidRPr="00D04F48">
        <w:rPr>
          <w:rFonts w:ascii="Calibri" w:eastAsia="Times New Roman" w:hAnsi="Calibri" w:cs="Calibri"/>
          <w:bCs/>
        </w:rPr>
        <w:t>]</w:t>
      </w:r>
    </w:p>
    <w:p w14:paraId="5FD07571" w14:textId="77777777" w:rsidR="00D04F48" w:rsidRPr="00D04F48" w:rsidRDefault="00D04F48" w:rsidP="00D04F48">
      <w:pPr>
        <w:adjustRightInd w:val="0"/>
        <w:spacing w:after="0" w:line="240" w:lineRule="auto"/>
        <w:jc w:val="center"/>
        <w:rPr>
          <w:rFonts w:ascii="Calibri" w:hAnsi="Calibri" w:cs="Calibri"/>
          <w:color w:val="000000"/>
        </w:rPr>
      </w:pPr>
      <w:r w:rsidRPr="00D04F48">
        <w:rPr>
          <w:rFonts w:ascii="Calibri" w:eastAsia="Times New Roman" w:hAnsi="Calibri" w:cs="Calibri"/>
          <w:b/>
        </w:rPr>
        <w:t xml:space="preserve">CPF: </w:t>
      </w:r>
      <w:r w:rsidRPr="00D04F48">
        <w:rPr>
          <w:rFonts w:ascii="Calibri" w:eastAsia="Times New Roman" w:hAnsi="Calibri" w:cs="Calibri"/>
          <w:bCs/>
          <w:highlight w:val="yellow"/>
        </w:rPr>
        <w:t>[CPF do representante legal – se PJ</w:t>
      </w:r>
      <w:r w:rsidRPr="00D04F48">
        <w:rPr>
          <w:rFonts w:ascii="Calibri" w:eastAsia="Times New Roman" w:hAnsi="Calibri" w:cs="Calibri"/>
          <w:bCs/>
        </w:rPr>
        <w:t>]</w:t>
      </w:r>
    </w:p>
    <w:p w14:paraId="5B365175" w14:textId="77777777" w:rsidR="00D04F48" w:rsidRPr="00D04F48" w:rsidRDefault="00D04F48" w:rsidP="00D04F48">
      <w:pPr>
        <w:pStyle w:val="Corpodetexto"/>
        <w:jc w:val="center"/>
        <w:rPr>
          <w:rFonts w:ascii="Calibri" w:hAnsi="Calibri" w:cs="Calibri"/>
          <w:b/>
          <w:sz w:val="22"/>
          <w:szCs w:val="22"/>
          <w:lang w:val="pt-BR"/>
        </w:rPr>
      </w:pPr>
    </w:p>
    <w:p w14:paraId="4DDFD470" w14:textId="77777777" w:rsidR="00D04F48" w:rsidRPr="00D04F48" w:rsidRDefault="00D04F48" w:rsidP="00D04F48">
      <w:pPr>
        <w:pStyle w:val="Corpodetexto"/>
        <w:jc w:val="center"/>
        <w:rPr>
          <w:rFonts w:ascii="Calibri" w:hAnsi="Calibri" w:cs="Calibri"/>
          <w:b/>
          <w:sz w:val="22"/>
          <w:szCs w:val="22"/>
          <w:lang w:val="pt-BR"/>
        </w:rPr>
      </w:pPr>
    </w:p>
    <w:p w14:paraId="26A382FD" w14:textId="77777777" w:rsidR="00D04F48" w:rsidRPr="00D04F48" w:rsidRDefault="00D04F48" w:rsidP="00173539">
      <w:pPr>
        <w:pStyle w:val="Corpodetexto"/>
        <w:jc w:val="center"/>
        <w:rPr>
          <w:rFonts w:ascii="Calibri" w:hAnsi="Calibri" w:cs="Calibri"/>
          <w:b/>
          <w:sz w:val="22"/>
          <w:szCs w:val="22"/>
          <w:lang w:val="pt-BR"/>
        </w:rPr>
      </w:pPr>
    </w:p>
    <w:p w14:paraId="10AB2324" w14:textId="77777777" w:rsidR="00D04F48" w:rsidRPr="00D04F48" w:rsidRDefault="00D04F48" w:rsidP="00173539">
      <w:pPr>
        <w:pStyle w:val="Corpodetexto"/>
        <w:jc w:val="center"/>
        <w:rPr>
          <w:rFonts w:ascii="Calibri" w:hAnsi="Calibri" w:cs="Calibri"/>
          <w:b/>
          <w:sz w:val="22"/>
          <w:szCs w:val="22"/>
          <w:lang w:val="pt-BR"/>
        </w:rPr>
      </w:pPr>
    </w:p>
    <w:p w14:paraId="608D55B4" w14:textId="77777777" w:rsidR="00FC3194" w:rsidRPr="00D04F48" w:rsidRDefault="00FC3194" w:rsidP="00173539">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u w:val="single"/>
        </w:rPr>
      </w:pPr>
      <w:r w:rsidRPr="00D04F48">
        <w:rPr>
          <w:rFonts w:ascii="Calibri" w:hAnsi="Calibri" w:cs="Calibri"/>
          <w:u w:val="single"/>
        </w:rPr>
        <w:t>Testemunhas:</w:t>
      </w:r>
    </w:p>
    <w:p w14:paraId="291DC431" w14:textId="77777777" w:rsidR="00FC3194" w:rsidRPr="00D04F48" w:rsidRDefault="00FC3194" w:rsidP="00173539">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rPr>
      </w:pPr>
    </w:p>
    <w:tbl>
      <w:tblPr>
        <w:tblW w:w="9779" w:type="dxa"/>
        <w:tblLook w:val="04A0" w:firstRow="1" w:lastRow="0" w:firstColumn="1" w:lastColumn="0" w:noHBand="0" w:noVBand="1"/>
      </w:tblPr>
      <w:tblGrid>
        <w:gridCol w:w="4889"/>
        <w:gridCol w:w="4890"/>
      </w:tblGrid>
      <w:tr w:rsidR="00FC3194" w:rsidRPr="00D04F48" w14:paraId="67AF9417" w14:textId="77777777" w:rsidTr="00FB2B1F">
        <w:tc>
          <w:tcPr>
            <w:tcW w:w="4889" w:type="dxa"/>
            <w:shd w:val="clear" w:color="auto" w:fill="auto"/>
          </w:tcPr>
          <w:p w14:paraId="75FC518E" w14:textId="77777777" w:rsidR="00FC3194" w:rsidRPr="00D04F48" w:rsidRDefault="00FC3194" w:rsidP="00173539">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rPr>
            </w:pPr>
            <w:r w:rsidRPr="00D04F48">
              <w:rPr>
                <w:rFonts w:ascii="Calibri" w:hAnsi="Calibri" w:cs="Calibri"/>
              </w:rPr>
              <w:t>1.___________________________________</w:t>
            </w:r>
          </w:p>
        </w:tc>
        <w:tc>
          <w:tcPr>
            <w:tcW w:w="4890" w:type="dxa"/>
            <w:shd w:val="clear" w:color="auto" w:fill="auto"/>
          </w:tcPr>
          <w:p w14:paraId="6BD1B8E8" w14:textId="77777777" w:rsidR="00FC3194" w:rsidRPr="00D04F48" w:rsidRDefault="00FC3194" w:rsidP="00173539">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rPr>
            </w:pPr>
            <w:r w:rsidRPr="00D04F48">
              <w:rPr>
                <w:rFonts w:ascii="Calibri" w:hAnsi="Calibri" w:cs="Calibri"/>
              </w:rPr>
              <w:t>2.___________________________________</w:t>
            </w:r>
          </w:p>
        </w:tc>
      </w:tr>
      <w:tr w:rsidR="00FC3194" w:rsidRPr="00D04F48" w14:paraId="4ADE4037" w14:textId="77777777" w:rsidTr="00FB2B1F">
        <w:tc>
          <w:tcPr>
            <w:tcW w:w="4889" w:type="dxa"/>
            <w:shd w:val="clear" w:color="auto" w:fill="auto"/>
          </w:tcPr>
          <w:p w14:paraId="55D12147" w14:textId="77777777" w:rsidR="00FC3194" w:rsidRPr="00D04F48" w:rsidRDefault="00FC3194" w:rsidP="00173539">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rPr>
            </w:pPr>
            <w:r w:rsidRPr="00D04F48">
              <w:rPr>
                <w:rFonts w:ascii="Calibri" w:hAnsi="Calibri" w:cs="Calibri"/>
              </w:rPr>
              <w:t>Nome:</w:t>
            </w:r>
          </w:p>
          <w:p w14:paraId="52F68259" w14:textId="77777777" w:rsidR="00FC3194" w:rsidRPr="00D04F48" w:rsidRDefault="00FC3194" w:rsidP="00173539">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rPr>
            </w:pPr>
            <w:r w:rsidRPr="00D04F48">
              <w:rPr>
                <w:rFonts w:ascii="Calibri" w:hAnsi="Calibri" w:cs="Calibri"/>
              </w:rPr>
              <w:t>RG.:</w:t>
            </w:r>
          </w:p>
          <w:p w14:paraId="55F37D34" w14:textId="77777777" w:rsidR="00FC3194" w:rsidRPr="00D04F48" w:rsidRDefault="00FC3194" w:rsidP="00173539">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rPr>
            </w:pPr>
            <w:r w:rsidRPr="00D04F48">
              <w:rPr>
                <w:rFonts w:ascii="Calibri" w:hAnsi="Calibri" w:cs="Calibri"/>
              </w:rPr>
              <w:t xml:space="preserve">CPF: </w:t>
            </w:r>
          </w:p>
        </w:tc>
        <w:tc>
          <w:tcPr>
            <w:tcW w:w="4890" w:type="dxa"/>
            <w:shd w:val="clear" w:color="auto" w:fill="auto"/>
          </w:tcPr>
          <w:p w14:paraId="79170ACE" w14:textId="77777777" w:rsidR="00FC3194" w:rsidRPr="00D04F48" w:rsidRDefault="00FC3194" w:rsidP="00173539">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rPr>
            </w:pPr>
            <w:r w:rsidRPr="00D04F48">
              <w:rPr>
                <w:rFonts w:ascii="Calibri" w:hAnsi="Calibri" w:cs="Calibri"/>
              </w:rPr>
              <w:t>Nome:</w:t>
            </w:r>
          </w:p>
          <w:p w14:paraId="040675A7" w14:textId="77777777" w:rsidR="00FC3194" w:rsidRPr="00D04F48" w:rsidRDefault="00FC3194" w:rsidP="00173539">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rPr>
            </w:pPr>
            <w:r w:rsidRPr="00D04F48">
              <w:rPr>
                <w:rFonts w:ascii="Calibri" w:hAnsi="Calibri" w:cs="Calibri"/>
              </w:rPr>
              <w:t>RG.:</w:t>
            </w:r>
          </w:p>
          <w:p w14:paraId="06DC420A" w14:textId="77777777" w:rsidR="00FC3194" w:rsidRPr="00D04F48" w:rsidRDefault="00FC3194" w:rsidP="00173539">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rPr>
            </w:pPr>
            <w:r w:rsidRPr="00D04F48">
              <w:rPr>
                <w:rFonts w:ascii="Calibri" w:hAnsi="Calibri" w:cs="Calibri"/>
              </w:rPr>
              <w:t>CPF</w:t>
            </w:r>
          </w:p>
        </w:tc>
      </w:tr>
    </w:tbl>
    <w:p w14:paraId="2A785477" w14:textId="77777777" w:rsidR="00FC3194" w:rsidRPr="00D04F48" w:rsidRDefault="00FC3194" w:rsidP="00173539">
      <w:pPr>
        <w:spacing w:after="0" w:line="240" w:lineRule="auto"/>
        <w:contextualSpacing/>
        <w:jc w:val="both"/>
        <w:rPr>
          <w:rFonts w:ascii="Calibri" w:eastAsia="Calibri" w:hAnsi="Calibri" w:cs="Calibri"/>
          <w:bCs/>
          <w:lang w:val="pt-PT"/>
        </w:rPr>
      </w:pPr>
    </w:p>
    <w:p w14:paraId="02C40B40" w14:textId="77777777" w:rsidR="00FC3194" w:rsidRPr="00D04F48" w:rsidRDefault="00FC3194" w:rsidP="00173539">
      <w:pPr>
        <w:spacing w:after="0" w:line="240" w:lineRule="auto"/>
        <w:contextualSpacing/>
        <w:jc w:val="both"/>
        <w:rPr>
          <w:rFonts w:ascii="Calibri" w:eastAsia="Calibri" w:hAnsi="Calibri" w:cs="Calibri"/>
          <w:bCs/>
          <w:lang w:val="pt-PT"/>
        </w:rPr>
      </w:pPr>
    </w:p>
    <w:p w14:paraId="583A6CA2" w14:textId="77777777" w:rsidR="00FC3194" w:rsidRPr="00D04F48" w:rsidRDefault="00FC3194" w:rsidP="00173539">
      <w:pPr>
        <w:spacing w:after="0" w:line="240" w:lineRule="auto"/>
        <w:contextualSpacing/>
        <w:jc w:val="both"/>
        <w:rPr>
          <w:rFonts w:ascii="Calibri" w:eastAsia="Calibri" w:hAnsi="Calibri" w:cs="Calibri"/>
          <w:b/>
          <w:bCs/>
          <w:lang w:val="pt-PT"/>
        </w:rPr>
      </w:pPr>
    </w:p>
    <w:sectPr w:rsidR="00FC3194" w:rsidRPr="00D04F48" w:rsidSect="000073AD">
      <w:headerReference w:type="default" r:id="rId7"/>
      <w:footerReference w:type="default" r:id="rId8"/>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D8E06" w14:textId="77777777" w:rsidR="00B644BA" w:rsidRDefault="00B644BA" w:rsidP="000F1C6E">
      <w:pPr>
        <w:spacing w:after="0" w:line="240" w:lineRule="auto"/>
      </w:pPr>
      <w:r>
        <w:separator/>
      </w:r>
    </w:p>
  </w:endnote>
  <w:endnote w:type="continuationSeparator" w:id="0">
    <w:p w14:paraId="5475A0D1" w14:textId="77777777" w:rsidR="00B644BA" w:rsidRDefault="00B644BA" w:rsidP="000F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841166"/>
      <w:docPartObj>
        <w:docPartGallery w:val="Page Numbers (Bottom of Page)"/>
        <w:docPartUnique/>
      </w:docPartObj>
    </w:sdtPr>
    <w:sdtContent>
      <w:p w14:paraId="5A07F61E" w14:textId="083BEFED" w:rsidR="000F1C6E" w:rsidRDefault="00D04F48" w:rsidP="00D04F48">
        <w:pPr>
          <w:pStyle w:val="Rodap"/>
          <w:jc w:val="center"/>
        </w:pPr>
        <w:r>
          <w:t xml:space="preserve">Página </w:t>
        </w:r>
        <w:r w:rsidR="000F1C6E">
          <w:fldChar w:fldCharType="begin"/>
        </w:r>
        <w:r w:rsidR="000F1C6E">
          <w:instrText>PAGE   \* MERGEFORMAT</w:instrText>
        </w:r>
        <w:r w:rsidR="000F1C6E">
          <w:fldChar w:fldCharType="separate"/>
        </w:r>
        <w:r w:rsidR="009C5B0C">
          <w:rPr>
            <w:noProof/>
          </w:rPr>
          <w:t>11</w:t>
        </w:r>
        <w:r w:rsidR="000F1C6E">
          <w:fldChar w:fldCharType="end"/>
        </w:r>
        <w:r>
          <w:t xml:space="preserve"> de 1</w:t>
        </w:r>
        <w:r w:rsidR="00F7101D">
          <w:t>2</w:t>
        </w:r>
      </w:p>
    </w:sdtContent>
  </w:sdt>
  <w:p w14:paraId="64C68C4C" w14:textId="77777777" w:rsidR="000F1C6E" w:rsidRDefault="000F1C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DA903" w14:textId="77777777" w:rsidR="00B644BA" w:rsidRDefault="00B644BA" w:rsidP="000F1C6E">
      <w:pPr>
        <w:spacing w:after="0" w:line="240" w:lineRule="auto"/>
      </w:pPr>
      <w:r>
        <w:separator/>
      </w:r>
    </w:p>
  </w:footnote>
  <w:footnote w:type="continuationSeparator" w:id="0">
    <w:p w14:paraId="14F72DAA" w14:textId="77777777" w:rsidR="00B644BA" w:rsidRDefault="00B644BA" w:rsidP="000F1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b/>
        <w:bCs/>
        <w:sz w:val="28"/>
        <w:szCs w:val="28"/>
        <w:u w:val="single"/>
        <w:lang w:val="pt-PT"/>
      </w:rPr>
      <w:alias w:val="Título"/>
      <w:id w:val="77738743"/>
      <w:placeholder>
        <w:docPart w:val="0A83A52785064033B074AB211A6AFA12"/>
      </w:placeholder>
      <w:dataBinding w:prefixMappings="xmlns:ns0='http://schemas.openxmlformats.org/package/2006/metadata/core-properties' xmlns:ns1='http://purl.org/dc/elements/1.1/'" w:xpath="/ns0:coreProperties[1]/ns1:title[1]" w:storeItemID="{6C3C8BC8-F283-45AE-878A-BAB7291924A1}"/>
      <w:text/>
    </w:sdtPr>
    <w:sdtContent>
      <w:p w14:paraId="48F6D624" w14:textId="742176A1" w:rsidR="008F5641" w:rsidRPr="00992467" w:rsidRDefault="008F5641" w:rsidP="008F5641">
        <w:pPr>
          <w:pStyle w:val="Cabealho"/>
          <w:pBdr>
            <w:bottom w:val="thickThinSmallGap" w:sz="24" w:space="1" w:color="823B0B" w:themeColor="accent2" w:themeShade="7F"/>
          </w:pBdr>
          <w:jc w:val="center"/>
          <w:rPr>
            <w:rFonts w:asciiTheme="majorHAnsi" w:eastAsiaTheme="majorEastAsia" w:hAnsiTheme="majorHAnsi" w:cstheme="majorBidi"/>
            <w:sz w:val="28"/>
            <w:szCs w:val="28"/>
          </w:rPr>
        </w:pPr>
        <w:r>
          <w:rPr>
            <w:rFonts w:ascii="Calibri" w:hAnsi="Calibri" w:cs="Calibri"/>
            <w:b/>
            <w:bCs/>
            <w:sz w:val="28"/>
            <w:szCs w:val="28"/>
            <w:u w:val="single"/>
          </w:rPr>
          <w:t xml:space="preserve">INSTRUMENTO PARTICULAR DE CONTRATO DE LOCAÇÃO PARA FINS </w:t>
        </w:r>
        <w:r w:rsidR="00B9139B">
          <w:rPr>
            <w:rFonts w:ascii="Calibri" w:hAnsi="Calibri" w:cs="Calibri"/>
            <w:b/>
            <w:bCs/>
            <w:sz w:val="28"/>
            <w:szCs w:val="28"/>
            <w:u w:val="single"/>
          </w:rPr>
          <w:t>RESIDENCIAIS</w:t>
        </w:r>
      </w:p>
    </w:sdtContent>
  </w:sdt>
  <w:p w14:paraId="30ED6BD8" w14:textId="77777777" w:rsidR="00812EBB" w:rsidRDefault="00812E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009"/>
    <w:multiLevelType w:val="multilevel"/>
    <w:tmpl w:val="C25488B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BA38F8"/>
    <w:multiLevelType w:val="hybridMultilevel"/>
    <w:tmpl w:val="63D69DA2"/>
    <w:numStyleLink w:val="EstiloImportado2"/>
  </w:abstractNum>
  <w:abstractNum w:abstractNumId="2" w15:restartNumberingAfterBreak="0">
    <w:nsid w:val="0BD47E31"/>
    <w:multiLevelType w:val="hybridMultilevel"/>
    <w:tmpl w:val="FE4673E2"/>
    <w:styleLink w:val="EstiloImportado6"/>
    <w:lvl w:ilvl="0" w:tplc="29FE53E2">
      <w:start w:val="1"/>
      <w:numFmt w:val="lowerLetter"/>
      <w:suff w:val="nothing"/>
      <w:lvlText w:val="%1)"/>
      <w:lvlJc w:val="left"/>
      <w:pPr>
        <w:tabs>
          <w:tab w:val="left" w:pos="720"/>
          <w:tab w:val="left" w:pos="851"/>
        </w:tabs>
        <w:ind w:left="153"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E4DBE0">
      <w:start w:val="1"/>
      <w:numFmt w:val="lowerLetter"/>
      <w:suff w:val="nothing"/>
      <w:lvlText w:val="%2."/>
      <w:lvlJc w:val="left"/>
      <w:pPr>
        <w:tabs>
          <w:tab w:val="left" w:pos="720"/>
          <w:tab w:val="left" w:pos="851"/>
        </w:tabs>
        <w:ind w:left="720"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462948">
      <w:start w:val="1"/>
      <w:numFmt w:val="lowerRoman"/>
      <w:lvlText w:val="%3."/>
      <w:lvlJc w:val="left"/>
      <w:pPr>
        <w:tabs>
          <w:tab w:val="left" w:pos="720"/>
          <w:tab w:val="left" w:pos="851"/>
        </w:tabs>
        <w:ind w:left="144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626EB4">
      <w:start w:val="1"/>
      <w:numFmt w:val="decimal"/>
      <w:suff w:val="nothing"/>
      <w:lvlText w:val="%4."/>
      <w:lvlJc w:val="left"/>
      <w:pPr>
        <w:tabs>
          <w:tab w:val="left" w:pos="720"/>
          <w:tab w:val="left" w:pos="851"/>
        </w:tabs>
        <w:ind w:left="2160"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BA7910">
      <w:start w:val="1"/>
      <w:numFmt w:val="lowerLetter"/>
      <w:suff w:val="nothing"/>
      <w:lvlText w:val="%5."/>
      <w:lvlJc w:val="left"/>
      <w:pPr>
        <w:tabs>
          <w:tab w:val="left" w:pos="720"/>
          <w:tab w:val="left" w:pos="851"/>
        </w:tabs>
        <w:ind w:left="2880"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B62308">
      <w:start w:val="1"/>
      <w:numFmt w:val="lowerRoman"/>
      <w:lvlText w:val="%6."/>
      <w:lvlJc w:val="left"/>
      <w:pPr>
        <w:tabs>
          <w:tab w:val="left" w:pos="720"/>
          <w:tab w:val="left" w:pos="851"/>
          <w:tab w:val="num" w:pos="4167"/>
        </w:tabs>
        <w:ind w:left="360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F4C9FE">
      <w:start w:val="1"/>
      <w:numFmt w:val="decimal"/>
      <w:suff w:val="nothing"/>
      <w:lvlText w:val="%7."/>
      <w:lvlJc w:val="left"/>
      <w:pPr>
        <w:tabs>
          <w:tab w:val="left" w:pos="720"/>
          <w:tab w:val="left" w:pos="851"/>
        </w:tabs>
        <w:ind w:left="4320"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4EBC62">
      <w:start w:val="1"/>
      <w:numFmt w:val="lowerLetter"/>
      <w:suff w:val="nothing"/>
      <w:lvlText w:val="%8."/>
      <w:lvlJc w:val="left"/>
      <w:pPr>
        <w:tabs>
          <w:tab w:val="left" w:pos="720"/>
          <w:tab w:val="left" w:pos="851"/>
        </w:tabs>
        <w:ind w:left="5040"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1C06BC">
      <w:start w:val="1"/>
      <w:numFmt w:val="lowerRoman"/>
      <w:lvlText w:val="%9."/>
      <w:lvlJc w:val="left"/>
      <w:pPr>
        <w:tabs>
          <w:tab w:val="left" w:pos="720"/>
          <w:tab w:val="left" w:pos="851"/>
          <w:tab w:val="num" w:pos="6327"/>
        </w:tabs>
        <w:ind w:left="5760" w:hanging="1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DA65BEC"/>
    <w:multiLevelType w:val="hybridMultilevel"/>
    <w:tmpl w:val="63D69DA2"/>
    <w:styleLink w:val="EstiloImportado2"/>
    <w:lvl w:ilvl="0" w:tplc="DDCA1206">
      <w:start w:val="1"/>
      <w:numFmt w:val="lowerLetter"/>
      <w:lvlText w:val="%1)"/>
      <w:lvlJc w:val="left"/>
      <w:pPr>
        <w:ind w:left="7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E272AE">
      <w:start w:val="1"/>
      <w:numFmt w:val="lowerLetter"/>
      <w:lvlText w:val="%2."/>
      <w:lvlJc w:val="left"/>
      <w:pPr>
        <w:tabs>
          <w:tab w:val="left" w:pos="786"/>
        </w:tabs>
        <w:ind w:left="15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B60486">
      <w:start w:val="1"/>
      <w:numFmt w:val="lowerRoman"/>
      <w:lvlText w:val="%3."/>
      <w:lvlJc w:val="left"/>
      <w:pPr>
        <w:tabs>
          <w:tab w:val="left" w:pos="786"/>
        </w:tabs>
        <w:ind w:left="222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DE3994">
      <w:start w:val="1"/>
      <w:numFmt w:val="decimal"/>
      <w:lvlText w:val="%4."/>
      <w:lvlJc w:val="left"/>
      <w:pPr>
        <w:tabs>
          <w:tab w:val="left" w:pos="786"/>
        </w:tabs>
        <w:ind w:left="29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AF73A">
      <w:start w:val="1"/>
      <w:numFmt w:val="lowerLetter"/>
      <w:lvlText w:val="%5."/>
      <w:lvlJc w:val="left"/>
      <w:pPr>
        <w:tabs>
          <w:tab w:val="left" w:pos="786"/>
        </w:tabs>
        <w:ind w:left="36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509AE6">
      <w:start w:val="1"/>
      <w:numFmt w:val="lowerRoman"/>
      <w:lvlText w:val="%6."/>
      <w:lvlJc w:val="left"/>
      <w:pPr>
        <w:tabs>
          <w:tab w:val="left" w:pos="786"/>
        </w:tabs>
        <w:ind w:left="438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4A5660">
      <w:start w:val="1"/>
      <w:numFmt w:val="decimal"/>
      <w:lvlText w:val="%7."/>
      <w:lvlJc w:val="left"/>
      <w:pPr>
        <w:tabs>
          <w:tab w:val="left" w:pos="786"/>
        </w:tabs>
        <w:ind w:left="51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228D02">
      <w:start w:val="1"/>
      <w:numFmt w:val="lowerLetter"/>
      <w:lvlText w:val="%8."/>
      <w:lvlJc w:val="left"/>
      <w:pPr>
        <w:tabs>
          <w:tab w:val="left" w:pos="786"/>
        </w:tabs>
        <w:ind w:left="58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E892E4">
      <w:start w:val="1"/>
      <w:numFmt w:val="lowerRoman"/>
      <w:lvlText w:val="%9."/>
      <w:lvlJc w:val="left"/>
      <w:pPr>
        <w:tabs>
          <w:tab w:val="left" w:pos="786"/>
        </w:tabs>
        <w:ind w:left="654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3265B15"/>
    <w:multiLevelType w:val="hybridMultilevel"/>
    <w:tmpl w:val="D6E82530"/>
    <w:styleLink w:val="EstiloImportado5"/>
    <w:lvl w:ilvl="0" w:tplc="FC18B13C">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626372">
      <w:start w:val="1"/>
      <w:numFmt w:val="lowerLetter"/>
      <w:lvlText w:val="%2."/>
      <w:lvlJc w:val="left"/>
      <w:pPr>
        <w:tabs>
          <w:tab w:val="num" w:pos="1416"/>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588644">
      <w:start w:val="1"/>
      <w:numFmt w:val="lowerRoman"/>
      <w:lvlText w:val="%3."/>
      <w:lvlJc w:val="left"/>
      <w:pPr>
        <w:tabs>
          <w:tab w:val="num" w:pos="2124"/>
        </w:tabs>
        <w:ind w:left="2136"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9C4EAC">
      <w:start w:val="1"/>
      <w:numFmt w:val="decimal"/>
      <w:lvlText w:val="%4."/>
      <w:lvlJc w:val="left"/>
      <w:pPr>
        <w:tabs>
          <w:tab w:val="num" w:pos="2832"/>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569D4E">
      <w:start w:val="1"/>
      <w:numFmt w:val="lowerLetter"/>
      <w:lvlText w:val="%5."/>
      <w:lvlJc w:val="left"/>
      <w:pPr>
        <w:tabs>
          <w:tab w:val="num" w:pos="3540"/>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00F0CE">
      <w:start w:val="1"/>
      <w:numFmt w:val="lowerRoman"/>
      <w:lvlText w:val="%6."/>
      <w:lvlJc w:val="left"/>
      <w:pPr>
        <w:tabs>
          <w:tab w:val="num" w:pos="4248"/>
        </w:tabs>
        <w:ind w:left="4260" w:hanging="2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1CE90A">
      <w:start w:val="1"/>
      <w:numFmt w:val="decimal"/>
      <w:lvlText w:val="%7."/>
      <w:lvlJc w:val="left"/>
      <w:pPr>
        <w:tabs>
          <w:tab w:val="num" w:pos="4956"/>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64AD5C">
      <w:start w:val="1"/>
      <w:numFmt w:val="lowerLetter"/>
      <w:lvlText w:val="%8."/>
      <w:lvlJc w:val="left"/>
      <w:pPr>
        <w:tabs>
          <w:tab w:val="num" w:pos="566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E2F1FA">
      <w:start w:val="1"/>
      <w:numFmt w:val="lowerRoman"/>
      <w:suff w:val="nothing"/>
      <w:lvlText w:val="%9."/>
      <w:lvlJc w:val="left"/>
      <w:pPr>
        <w:ind w:left="6384" w:hanging="1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3CC2F46"/>
    <w:multiLevelType w:val="hybridMultilevel"/>
    <w:tmpl w:val="D6E82530"/>
    <w:numStyleLink w:val="EstiloImportado5"/>
  </w:abstractNum>
  <w:abstractNum w:abstractNumId="6" w15:restartNumberingAfterBreak="0">
    <w:nsid w:val="1ACD5219"/>
    <w:multiLevelType w:val="hybridMultilevel"/>
    <w:tmpl w:val="40DC94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227F1C"/>
    <w:multiLevelType w:val="hybridMultilevel"/>
    <w:tmpl w:val="6DD283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65672BC"/>
    <w:multiLevelType w:val="hybridMultilevel"/>
    <w:tmpl w:val="6548FBEA"/>
    <w:numStyleLink w:val="EstiloImportado4"/>
  </w:abstractNum>
  <w:abstractNum w:abstractNumId="9" w15:restartNumberingAfterBreak="0">
    <w:nsid w:val="2EB2260A"/>
    <w:multiLevelType w:val="hybridMultilevel"/>
    <w:tmpl w:val="F7506F64"/>
    <w:styleLink w:val="EstiloImportado8"/>
    <w:lvl w:ilvl="0" w:tplc="D5B63CA4">
      <w:start w:val="1"/>
      <w:numFmt w:val="lowerLetter"/>
      <w:lvlText w:val="%1)"/>
      <w:lvlJc w:val="left"/>
      <w:pPr>
        <w:tabs>
          <w:tab w:val="left" w:pos="567"/>
          <w:tab w:val="num" w:pos="851"/>
        </w:tabs>
        <w:ind w:left="284" w:firstLine="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02E604">
      <w:start w:val="1"/>
      <w:numFmt w:val="lowerLetter"/>
      <w:suff w:val="nothing"/>
      <w:lvlText w:val="%2."/>
      <w:lvlJc w:val="left"/>
      <w:pPr>
        <w:tabs>
          <w:tab w:val="left" w:pos="567"/>
          <w:tab w:val="left" w:pos="851"/>
        </w:tabs>
        <w:ind w:left="720" w:firstLine="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D80D84">
      <w:start w:val="1"/>
      <w:numFmt w:val="lowerRoman"/>
      <w:lvlText w:val="%3."/>
      <w:lvlJc w:val="left"/>
      <w:pPr>
        <w:tabs>
          <w:tab w:val="left" w:pos="567"/>
          <w:tab w:val="left" w:pos="851"/>
        </w:tabs>
        <w:ind w:left="144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FC4296">
      <w:start w:val="1"/>
      <w:numFmt w:val="decimal"/>
      <w:lvlText w:val="%4."/>
      <w:lvlJc w:val="left"/>
      <w:pPr>
        <w:tabs>
          <w:tab w:val="left" w:pos="567"/>
          <w:tab w:val="left" w:pos="851"/>
        </w:tabs>
        <w:ind w:left="2160" w:hanging="2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54F000">
      <w:start w:val="1"/>
      <w:numFmt w:val="lowerLetter"/>
      <w:lvlText w:val="%5."/>
      <w:lvlJc w:val="left"/>
      <w:pPr>
        <w:tabs>
          <w:tab w:val="left" w:pos="567"/>
          <w:tab w:val="left" w:pos="851"/>
        </w:tabs>
        <w:ind w:left="288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DAE760">
      <w:start w:val="1"/>
      <w:numFmt w:val="lowerRoman"/>
      <w:lvlText w:val="%6."/>
      <w:lvlJc w:val="left"/>
      <w:pPr>
        <w:tabs>
          <w:tab w:val="left" w:pos="567"/>
          <w:tab w:val="left" w:pos="851"/>
          <w:tab w:val="num" w:pos="4167"/>
        </w:tabs>
        <w:ind w:left="360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DC90CE">
      <w:start w:val="1"/>
      <w:numFmt w:val="decimal"/>
      <w:lvlText w:val="%7."/>
      <w:lvlJc w:val="left"/>
      <w:pPr>
        <w:tabs>
          <w:tab w:val="left" w:pos="567"/>
          <w:tab w:val="left" w:pos="851"/>
        </w:tabs>
        <w:ind w:left="4320" w:hanging="2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A06A4C">
      <w:start w:val="1"/>
      <w:numFmt w:val="lowerLetter"/>
      <w:lvlText w:val="%8."/>
      <w:lvlJc w:val="left"/>
      <w:pPr>
        <w:tabs>
          <w:tab w:val="left" w:pos="567"/>
          <w:tab w:val="left" w:pos="851"/>
        </w:tabs>
        <w:ind w:left="5040" w:hanging="1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5EA2D0">
      <w:start w:val="1"/>
      <w:numFmt w:val="lowerRoman"/>
      <w:lvlText w:val="%9."/>
      <w:lvlJc w:val="left"/>
      <w:pPr>
        <w:tabs>
          <w:tab w:val="left" w:pos="567"/>
          <w:tab w:val="left" w:pos="851"/>
          <w:tab w:val="num" w:pos="6327"/>
        </w:tabs>
        <w:ind w:left="5760" w:hanging="1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6726D72"/>
    <w:multiLevelType w:val="hybridMultilevel"/>
    <w:tmpl w:val="F7506F64"/>
    <w:numStyleLink w:val="EstiloImportado8"/>
  </w:abstractNum>
  <w:abstractNum w:abstractNumId="11" w15:restartNumberingAfterBreak="0">
    <w:nsid w:val="37B14D6E"/>
    <w:multiLevelType w:val="multilevel"/>
    <w:tmpl w:val="27949B8C"/>
    <w:numStyleLink w:val="EstiloImportado1"/>
  </w:abstractNum>
  <w:abstractNum w:abstractNumId="12" w15:restartNumberingAfterBreak="0">
    <w:nsid w:val="37F03F86"/>
    <w:multiLevelType w:val="hybridMultilevel"/>
    <w:tmpl w:val="4DEE239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DC21E6"/>
    <w:multiLevelType w:val="hybridMultilevel"/>
    <w:tmpl w:val="48D48438"/>
    <w:lvl w:ilvl="0" w:tplc="DACC5766">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450B6D6E"/>
    <w:multiLevelType w:val="hybridMultilevel"/>
    <w:tmpl w:val="D0BC725A"/>
    <w:lvl w:ilvl="0" w:tplc="14E6135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8FB0E43"/>
    <w:multiLevelType w:val="hybridMultilevel"/>
    <w:tmpl w:val="FE4673E2"/>
    <w:numStyleLink w:val="EstiloImportado6"/>
  </w:abstractNum>
  <w:abstractNum w:abstractNumId="16" w15:restartNumberingAfterBreak="0">
    <w:nsid w:val="4B5A75EC"/>
    <w:multiLevelType w:val="hybridMultilevel"/>
    <w:tmpl w:val="A83A690A"/>
    <w:lvl w:ilvl="0" w:tplc="4F0E61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DBC5CEE"/>
    <w:multiLevelType w:val="hybridMultilevel"/>
    <w:tmpl w:val="2FCC19B0"/>
    <w:numStyleLink w:val="EstiloImportado7"/>
  </w:abstractNum>
  <w:abstractNum w:abstractNumId="18" w15:restartNumberingAfterBreak="0">
    <w:nsid w:val="50B609F8"/>
    <w:multiLevelType w:val="hybridMultilevel"/>
    <w:tmpl w:val="059A3196"/>
    <w:lvl w:ilvl="0" w:tplc="234EDB70">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542FF9"/>
    <w:multiLevelType w:val="hybridMultilevel"/>
    <w:tmpl w:val="612E76FE"/>
    <w:lvl w:ilvl="0" w:tplc="4E9AEA1E">
      <w:start w:val="1"/>
      <w:numFmt w:val="upperLetter"/>
      <w:lvlText w:val="%1)"/>
      <w:lvlJc w:val="left"/>
      <w:pPr>
        <w:ind w:left="442" w:hanging="320"/>
      </w:pPr>
      <w:rPr>
        <w:rFonts w:ascii="Arial" w:eastAsia="Arial" w:hAnsi="Arial" w:cs="Arial" w:hint="default"/>
        <w:b/>
        <w:bCs/>
        <w:spacing w:val="-1"/>
        <w:w w:val="108"/>
        <w:sz w:val="23"/>
        <w:szCs w:val="23"/>
      </w:rPr>
    </w:lvl>
    <w:lvl w:ilvl="1" w:tplc="1C067C58">
      <w:start w:val="1"/>
      <w:numFmt w:val="decimal"/>
      <w:lvlText w:val="%2."/>
      <w:lvlJc w:val="left"/>
      <w:pPr>
        <w:ind w:left="851" w:hanging="365"/>
      </w:pPr>
      <w:rPr>
        <w:rFonts w:ascii="Arial" w:eastAsia="Arial" w:hAnsi="Arial" w:cs="Arial" w:hint="default"/>
        <w:spacing w:val="-1"/>
        <w:w w:val="101"/>
        <w:sz w:val="24"/>
        <w:szCs w:val="24"/>
      </w:rPr>
    </w:lvl>
    <w:lvl w:ilvl="2" w:tplc="A970CA2A">
      <w:numFmt w:val="bullet"/>
      <w:lvlText w:val="•"/>
      <w:lvlJc w:val="left"/>
      <w:pPr>
        <w:ind w:left="860" w:hanging="365"/>
      </w:pPr>
      <w:rPr>
        <w:rFonts w:hint="default"/>
      </w:rPr>
    </w:lvl>
    <w:lvl w:ilvl="3" w:tplc="2132D9DA">
      <w:numFmt w:val="bullet"/>
      <w:lvlText w:val="•"/>
      <w:lvlJc w:val="left"/>
      <w:pPr>
        <w:ind w:left="1992" w:hanging="365"/>
      </w:pPr>
      <w:rPr>
        <w:rFonts w:hint="default"/>
      </w:rPr>
    </w:lvl>
    <w:lvl w:ilvl="4" w:tplc="4210B65E">
      <w:numFmt w:val="bullet"/>
      <w:lvlText w:val="•"/>
      <w:lvlJc w:val="left"/>
      <w:pPr>
        <w:ind w:left="3125" w:hanging="365"/>
      </w:pPr>
      <w:rPr>
        <w:rFonts w:hint="default"/>
      </w:rPr>
    </w:lvl>
    <w:lvl w:ilvl="5" w:tplc="B34AAEE8">
      <w:numFmt w:val="bullet"/>
      <w:lvlText w:val="•"/>
      <w:lvlJc w:val="left"/>
      <w:pPr>
        <w:ind w:left="4257" w:hanging="365"/>
      </w:pPr>
      <w:rPr>
        <w:rFonts w:hint="default"/>
      </w:rPr>
    </w:lvl>
    <w:lvl w:ilvl="6" w:tplc="72883A60">
      <w:numFmt w:val="bullet"/>
      <w:lvlText w:val="•"/>
      <w:lvlJc w:val="left"/>
      <w:pPr>
        <w:ind w:left="5390" w:hanging="365"/>
      </w:pPr>
      <w:rPr>
        <w:rFonts w:hint="default"/>
      </w:rPr>
    </w:lvl>
    <w:lvl w:ilvl="7" w:tplc="E1260E56">
      <w:numFmt w:val="bullet"/>
      <w:lvlText w:val="•"/>
      <w:lvlJc w:val="left"/>
      <w:pPr>
        <w:ind w:left="6522" w:hanging="365"/>
      </w:pPr>
      <w:rPr>
        <w:rFonts w:hint="default"/>
      </w:rPr>
    </w:lvl>
    <w:lvl w:ilvl="8" w:tplc="477A972A">
      <w:numFmt w:val="bullet"/>
      <w:lvlText w:val="•"/>
      <w:lvlJc w:val="left"/>
      <w:pPr>
        <w:ind w:left="7655" w:hanging="365"/>
      </w:pPr>
      <w:rPr>
        <w:rFonts w:hint="default"/>
      </w:rPr>
    </w:lvl>
  </w:abstractNum>
  <w:abstractNum w:abstractNumId="20" w15:restartNumberingAfterBreak="0">
    <w:nsid w:val="55C11BEE"/>
    <w:multiLevelType w:val="hybridMultilevel"/>
    <w:tmpl w:val="84D2CB44"/>
    <w:styleLink w:val="EstiloImportado3"/>
    <w:lvl w:ilvl="0" w:tplc="85929C00">
      <w:start w:val="1"/>
      <w:numFmt w:val="decimal"/>
      <w:lvlText w:val="%1)"/>
      <w:lvlJc w:val="left"/>
      <w:pPr>
        <w:ind w:left="12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A667AA">
      <w:start w:val="1"/>
      <w:numFmt w:val="lowerLetter"/>
      <w:lvlText w:val="%2."/>
      <w:lvlJc w:val="left"/>
      <w:pPr>
        <w:tabs>
          <w:tab w:val="left" w:pos="1236"/>
        </w:tabs>
        <w:ind w:left="195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28F5E4">
      <w:start w:val="1"/>
      <w:numFmt w:val="lowerRoman"/>
      <w:lvlText w:val="%3."/>
      <w:lvlJc w:val="left"/>
      <w:pPr>
        <w:tabs>
          <w:tab w:val="left" w:pos="1236"/>
        </w:tabs>
        <w:ind w:left="267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86EBF2">
      <w:start w:val="1"/>
      <w:numFmt w:val="decimal"/>
      <w:lvlText w:val="%4."/>
      <w:lvlJc w:val="left"/>
      <w:pPr>
        <w:tabs>
          <w:tab w:val="left" w:pos="1236"/>
        </w:tabs>
        <w:ind w:left="339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383FF6">
      <w:start w:val="1"/>
      <w:numFmt w:val="lowerLetter"/>
      <w:lvlText w:val="%5."/>
      <w:lvlJc w:val="left"/>
      <w:pPr>
        <w:tabs>
          <w:tab w:val="left" w:pos="1236"/>
        </w:tabs>
        <w:ind w:left="411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BAE10A">
      <w:start w:val="1"/>
      <w:numFmt w:val="lowerRoman"/>
      <w:lvlText w:val="%6."/>
      <w:lvlJc w:val="left"/>
      <w:pPr>
        <w:tabs>
          <w:tab w:val="left" w:pos="1236"/>
        </w:tabs>
        <w:ind w:left="483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9A2386">
      <w:start w:val="1"/>
      <w:numFmt w:val="decimal"/>
      <w:lvlText w:val="%7."/>
      <w:lvlJc w:val="left"/>
      <w:pPr>
        <w:tabs>
          <w:tab w:val="left" w:pos="1236"/>
        </w:tabs>
        <w:ind w:left="555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A6F8B0">
      <w:start w:val="1"/>
      <w:numFmt w:val="lowerLetter"/>
      <w:lvlText w:val="%8."/>
      <w:lvlJc w:val="left"/>
      <w:pPr>
        <w:tabs>
          <w:tab w:val="left" w:pos="1236"/>
        </w:tabs>
        <w:ind w:left="627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74AB96">
      <w:start w:val="1"/>
      <w:numFmt w:val="lowerRoman"/>
      <w:lvlText w:val="%9."/>
      <w:lvlJc w:val="left"/>
      <w:pPr>
        <w:tabs>
          <w:tab w:val="left" w:pos="1236"/>
        </w:tabs>
        <w:ind w:left="699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7552741"/>
    <w:multiLevelType w:val="hybridMultilevel"/>
    <w:tmpl w:val="6548FBEA"/>
    <w:styleLink w:val="EstiloImportado4"/>
    <w:lvl w:ilvl="0" w:tplc="DEB8E3CE">
      <w:start w:val="1"/>
      <w:numFmt w:val="decimal"/>
      <w:lvlText w:val="%1)"/>
      <w:lvlJc w:val="left"/>
      <w:pPr>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844034">
      <w:start w:val="1"/>
      <w:numFmt w:val="lowerLetter"/>
      <w:lvlText w:val="%2."/>
      <w:lvlJc w:val="left"/>
      <w:pPr>
        <w:ind w:left="199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6ECAE2">
      <w:start w:val="1"/>
      <w:numFmt w:val="lowerRoman"/>
      <w:lvlText w:val="%3."/>
      <w:lvlJc w:val="left"/>
      <w:pPr>
        <w:ind w:left="271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1A9A74">
      <w:start w:val="1"/>
      <w:numFmt w:val="decimal"/>
      <w:lvlText w:val="%4."/>
      <w:lvlJc w:val="left"/>
      <w:pPr>
        <w:ind w:left="343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5ED256">
      <w:start w:val="1"/>
      <w:numFmt w:val="lowerLetter"/>
      <w:lvlText w:val="%5."/>
      <w:lvlJc w:val="left"/>
      <w:pPr>
        <w:ind w:left="415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9E4F5A">
      <w:start w:val="1"/>
      <w:numFmt w:val="lowerRoman"/>
      <w:lvlText w:val="%6."/>
      <w:lvlJc w:val="left"/>
      <w:pPr>
        <w:ind w:left="487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5E9282">
      <w:start w:val="1"/>
      <w:numFmt w:val="decimal"/>
      <w:lvlText w:val="%7."/>
      <w:lvlJc w:val="left"/>
      <w:pPr>
        <w:ind w:left="559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EE5EE4">
      <w:start w:val="1"/>
      <w:numFmt w:val="lowerLetter"/>
      <w:lvlText w:val="%8."/>
      <w:lvlJc w:val="left"/>
      <w:pPr>
        <w:ind w:left="631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128D16">
      <w:start w:val="1"/>
      <w:numFmt w:val="lowerRoman"/>
      <w:lvlText w:val="%9."/>
      <w:lvlJc w:val="left"/>
      <w:pPr>
        <w:ind w:left="703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DF12AA9"/>
    <w:multiLevelType w:val="multilevel"/>
    <w:tmpl w:val="27949B8C"/>
    <w:styleLink w:val="EstiloImportado1"/>
    <w:lvl w:ilvl="0">
      <w:start w:val="1"/>
      <w:numFmt w:val="decimal"/>
      <w:suff w:val="nothing"/>
      <w:lvlText w:val="%1."/>
      <w:lvlJc w:val="left"/>
      <w:pPr>
        <w:ind w:left="142"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8" w:hanging="7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85"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85"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645" w:hanging="64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645" w:hanging="64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08" w:hanging="7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08" w:hanging="7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08" w:hanging="7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11654A7"/>
    <w:multiLevelType w:val="hybridMultilevel"/>
    <w:tmpl w:val="6DE0C500"/>
    <w:lvl w:ilvl="0" w:tplc="1D3E334E">
      <w:start w:val="1"/>
      <w:numFmt w:val="upperLetter"/>
      <w:lvlText w:val="(%1)"/>
      <w:lvlJc w:val="left"/>
      <w:pPr>
        <w:ind w:left="1065" w:hanging="705"/>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3836F19"/>
    <w:multiLevelType w:val="hybridMultilevel"/>
    <w:tmpl w:val="84D2CB44"/>
    <w:numStyleLink w:val="EstiloImportado3"/>
  </w:abstractNum>
  <w:abstractNum w:abstractNumId="25" w15:restartNumberingAfterBreak="0">
    <w:nsid w:val="66F220C5"/>
    <w:multiLevelType w:val="multilevel"/>
    <w:tmpl w:val="EFFE758C"/>
    <w:lvl w:ilvl="0">
      <w:start w:val="1"/>
      <w:numFmt w:val="decimal"/>
      <w:lvlText w:val="%1."/>
      <w:lvlJc w:val="left"/>
      <w:pPr>
        <w:ind w:left="360" w:hanging="360"/>
      </w:pPr>
      <w:rPr>
        <w:b/>
        <w:bCs/>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345CEE"/>
    <w:multiLevelType w:val="hybridMultilevel"/>
    <w:tmpl w:val="AF4A52AE"/>
    <w:lvl w:ilvl="0" w:tplc="2AF4469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A102F33"/>
    <w:multiLevelType w:val="hybridMultilevel"/>
    <w:tmpl w:val="A3CEA9A6"/>
    <w:lvl w:ilvl="0" w:tplc="1AA6B1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F5B3CCF"/>
    <w:multiLevelType w:val="hybridMultilevel"/>
    <w:tmpl w:val="2FCC19B0"/>
    <w:styleLink w:val="EstiloImportado7"/>
    <w:lvl w:ilvl="0" w:tplc="F2D0D8B6">
      <w:start w:val="1"/>
      <w:numFmt w:val="lowerLetter"/>
      <w:lvlText w:val="%1)"/>
      <w:lvlJc w:val="left"/>
      <w:pPr>
        <w:tabs>
          <w:tab w:val="num" w:pos="837"/>
          <w:tab w:val="left" w:pos="851"/>
        </w:tabs>
        <w:ind w:left="270" w:firstLine="29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0E6638">
      <w:start w:val="1"/>
      <w:numFmt w:val="lowerLetter"/>
      <w:lvlText w:val="%2."/>
      <w:lvlJc w:val="left"/>
      <w:pPr>
        <w:tabs>
          <w:tab w:val="num" w:pos="1181"/>
        </w:tabs>
        <w:ind w:left="614" w:hanging="4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AED566">
      <w:start w:val="1"/>
      <w:numFmt w:val="lowerRoman"/>
      <w:lvlText w:val="%3."/>
      <w:lvlJc w:val="left"/>
      <w:pPr>
        <w:tabs>
          <w:tab w:val="left" w:pos="851"/>
          <w:tab w:val="num" w:pos="1464"/>
        </w:tabs>
        <w:ind w:left="897" w:firstLine="3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466F72">
      <w:start w:val="1"/>
      <w:numFmt w:val="decimal"/>
      <w:lvlText w:val="%4."/>
      <w:lvlJc w:val="left"/>
      <w:pPr>
        <w:tabs>
          <w:tab w:val="left" w:pos="851"/>
          <w:tab w:val="num" w:pos="2181"/>
        </w:tabs>
        <w:ind w:left="1614" w:hanging="2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9C9CA6">
      <w:start w:val="1"/>
      <w:numFmt w:val="lowerLetter"/>
      <w:lvlText w:val="%5."/>
      <w:lvlJc w:val="left"/>
      <w:pPr>
        <w:tabs>
          <w:tab w:val="left" w:pos="851"/>
          <w:tab w:val="num" w:pos="2902"/>
        </w:tabs>
        <w:ind w:left="2335" w:hanging="13"/>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9673E0">
      <w:start w:val="1"/>
      <w:numFmt w:val="lowerRoman"/>
      <w:lvlText w:val="%6."/>
      <w:lvlJc w:val="left"/>
      <w:pPr>
        <w:tabs>
          <w:tab w:val="left" w:pos="851"/>
          <w:tab w:val="num" w:pos="3626"/>
        </w:tabs>
        <w:ind w:left="3059" w:firstLine="6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5284A4">
      <w:start w:val="1"/>
      <w:numFmt w:val="decimal"/>
      <w:lvlText w:val="%7."/>
      <w:lvlJc w:val="left"/>
      <w:pPr>
        <w:tabs>
          <w:tab w:val="left" w:pos="851"/>
          <w:tab w:val="num" w:pos="4343"/>
        </w:tabs>
        <w:ind w:left="3776" w:firstLine="1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C260A4">
      <w:start w:val="1"/>
      <w:numFmt w:val="lowerLetter"/>
      <w:lvlText w:val="%8."/>
      <w:lvlJc w:val="left"/>
      <w:pPr>
        <w:tabs>
          <w:tab w:val="left" w:pos="851"/>
          <w:tab w:val="num" w:pos="5064"/>
        </w:tabs>
        <w:ind w:left="4497" w:firstLine="21"/>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E2F430">
      <w:start w:val="1"/>
      <w:numFmt w:val="lowerRoman"/>
      <w:lvlText w:val="%9."/>
      <w:lvlJc w:val="left"/>
      <w:pPr>
        <w:tabs>
          <w:tab w:val="left" w:pos="851"/>
          <w:tab w:val="num" w:pos="5788"/>
        </w:tabs>
        <w:ind w:left="5221" w:firstLine="98"/>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F777963"/>
    <w:multiLevelType w:val="hybridMultilevel"/>
    <w:tmpl w:val="623CEF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6806760"/>
    <w:multiLevelType w:val="hybridMultilevel"/>
    <w:tmpl w:val="1608774C"/>
    <w:lvl w:ilvl="0" w:tplc="04160013">
      <w:start w:val="1"/>
      <w:numFmt w:val="upperRoman"/>
      <w:lvlText w:val="%1."/>
      <w:lvlJc w:val="right"/>
      <w:pPr>
        <w:ind w:left="720" w:hanging="360"/>
      </w:pPr>
    </w:lvl>
    <w:lvl w:ilvl="1" w:tplc="0CB613E4">
      <w:start w:val="1"/>
      <w:numFmt w:val="lowerLetter"/>
      <w:lvlText w:val="%2)"/>
      <w:lvlJc w:val="left"/>
      <w:pPr>
        <w:ind w:left="1785" w:hanging="705"/>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6D92FF2"/>
    <w:multiLevelType w:val="hybridMultilevel"/>
    <w:tmpl w:val="059A3196"/>
    <w:lvl w:ilvl="0" w:tplc="FFFFFFFF">
      <w:start w:val="1"/>
      <w:numFmt w:val="upp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437CEA"/>
    <w:multiLevelType w:val="hybridMultilevel"/>
    <w:tmpl w:val="39B428D2"/>
    <w:lvl w:ilvl="0" w:tplc="D7FECFB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C535B36"/>
    <w:multiLevelType w:val="hybridMultilevel"/>
    <w:tmpl w:val="B7F83520"/>
    <w:lvl w:ilvl="0" w:tplc="04160013">
      <w:start w:val="1"/>
      <w:numFmt w:val="upperRoman"/>
      <w:lvlText w:val="%1."/>
      <w:lvlJc w:val="right"/>
      <w:pPr>
        <w:ind w:left="1211" w:hanging="36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99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271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343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415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ind w:left="487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559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631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ind w:left="703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D9E7CF6"/>
    <w:multiLevelType w:val="hybridMultilevel"/>
    <w:tmpl w:val="D64240E8"/>
    <w:lvl w:ilvl="0" w:tplc="F25E9C6E">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DB4BC1"/>
    <w:multiLevelType w:val="hybridMultilevel"/>
    <w:tmpl w:val="059A3196"/>
    <w:lvl w:ilvl="0" w:tplc="234EDB70">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7379614">
    <w:abstractNumId w:val="29"/>
  </w:num>
  <w:num w:numId="2" w16cid:durableId="1929581785">
    <w:abstractNumId w:val="22"/>
  </w:num>
  <w:num w:numId="3" w16cid:durableId="1129934377">
    <w:abstractNumId w:val="11"/>
  </w:num>
  <w:num w:numId="4" w16cid:durableId="452944359">
    <w:abstractNumId w:val="11"/>
    <w:lvlOverride w:ilvl="0">
      <w:startOverride w:val="4"/>
      <w:lvl w:ilvl="0">
        <w:start w:val="4"/>
        <w:numFmt w:val="decimal"/>
        <w:lvlText w:val=""/>
        <w:lvlJc w:val="left"/>
      </w:lvl>
    </w:lvlOverride>
    <w:lvlOverride w:ilvl="1">
      <w:startOverride w:val="1"/>
      <w:lvl w:ilvl="1">
        <w:start w:val="1"/>
        <w:numFmt w:val="decimal"/>
        <w:lvlText w:val="%1.%2."/>
        <w:lvlJc w:val="left"/>
        <w:pPr>
          <w:ind w:left="708" w:hanging="708"/>
        </w:pPr>
        <w:rPr>
          <w:rFonts w:hAnsi="Arial Unicode MS"/>
          <w:b/>
          <w:bCs/>
          <w:caps w:val="0"/>
          <w:smallCaps w:val="0"/>
          <w:strike w:val="0"/>
          <w:dstrike w:val="0"/>
          <w:color w:val="000000"/>
          <w:spacing w:val="0"/>
          <w:w w:val="100"/>
          <w:kern w:val="0"/>
          <w:position w:val="0"/>
          <w:highlight w:val="none"/>
          <w:vertAlign w:val="baseline"/>
          <w:lang w:val="pt-PT"/>
          <w14:shadow w14:blurRad="0" w14:dist="0" w14:dir="0" w14:sx="0" w14:sy="0" w14:kx="0" w14:ky="0" w14:algn="none">
            <w14:srgbClr w14:val="000000"/>
          </w14:shadow>
          <w14:textOutline w14:w="0" w14:cap="rnd" w14:cmpd="sng" w14:algn="ctr">
            <w14:noFill/>
            <w14:prstDash w14:val="solid"/>
            <w14:bevel/>
          </w14:textOutline>
        </w:rPr>
      </w:lvl>
    </w:lvlOverride>
  </w:num>
  <w:num w:numId="5" w16cid:durableId="1866554942">
    <w:abstractNumId w:val="3"/>
  </w:num>
  <w:num w:numId="6" w16cid:durableId="1747218297">
    <w:abstractNumId w:val="1"/>
  </w:num>
  <w:num w:numId="7" w16cid:durableId="1345354306">
    <w:abstractNumId w:val="20"/>
  </w:num>
  <w:num w:numId="8" w16cid:durableId="1533763538">
    <w:abstractNumId w:val="24"/>
    <w:lvlOverride w:ilvl="0">
      <w:lvl w:ilvl="0" w:tplc="3E12A3B8">
        <w:start w:val="1"/>
        <w:numFmt w:val="upperRoman"/>
        <w:lvlText w:val="%1."/>
        <w:lvlJc w:val="right"/>
        <w:pPr>
          <w:ind w:left="1236" w:hanging="360"/>
        </w:pPr>
      </w:lvl>
    </w:lvlOverride>
    <w:lvlOverride w:ilvl="1">
      <w:lvl w:ilvl="1" w:tplc="477CD6B0" w:tentative="1">
        <w:start w:val="1"/>
        <w:numFmt w:val="lowerLetter"/>
        <w:lvlText w:val="%2."/>
        <w:lvlJc w:val="left"/>
        <w:pPr>
          <w:ind w:left="1956" w:hanging="360"/>
        </w:pPr>
      </w:lvl>
    </w:lvlOverride>
    <w:lvlOverride w:ilvl="2">
      <w:lvl w:ilvl="2" w:tplc="A82E8472" w:tentative="1">
        <w:start w:val="1"/>
        <w:numFmt w:val="lowerRoman"/>
        <w:lvlText w:val="%3."/>
        <w:lvlJc w:val="right"/>
        <w:pPr>
          <w:ind w:left="2676" w:hanging="180"/>
        </w:pPr>
      </w:lvl>
    </w:lvlOverride>
    <w:lvlOverride w:ilvl="3">
      <w:lvl w:ilvl="3" w:tplc="91C0E256" w:tentative="1">
        <w:start w:val="1"/>
        <w:numFmt w:val="decimal"/>
        <w:lvlText w:val="%4."/>
        <w:lvlJc w:val="left"/>
        <w:pPr>
          <w:ind w:left="3396" w:hanging="360"/>
        </w:pPr>
      </w:lvl>
    </w:lvlOverride>
    <w:lvlOverride w:ilvl="4">
      <w:lvl w:ilvl="4" w:tplc="C2A4919A" w:tentative="1">
        <w:start w:val="1"/>
        <w:numFmt w:val="lowerLetter"/>
        <w:lvlText w:val="%5."/>
        <w:lvlJc w:val="left"/>
        <w:pPr>
          <w:ind w:left="4116" w:hanging="360"/>
        </w:pPr>
      </w:lvl>
    </w:lvlOverride>
    <w:lvlOverride w:ilvl="5">
      <w:lvl w:ilvl="5" w:tplc="32CC1414" w:tentative="1">
        <w:start w:val="1"/>
        <w:numFmt w:val="lowerRoman"/>
        <w:lvlText w:val="%6."/>
        <w:lvlJc w:val="right"/>
        <w:pPr>
          <w:ind w:left="4836" w:hanging="180"/>
        </w:pPr>
      </w:lvl>
    </w:lvlOverride>
    <w:lvlOverride w:ilvl="6">
      <w:lvl w:ilvl="6" w:tplc="9170EF6A" w:tentative="1">
        <w:start w:val="1"/>
        <w:numFmt w:val="decimal"/>
        <w:lvlText w:val="%7."/>
        <w:lvlJc w:val="left"/>
        <w:pPr>
          <w:ind w:left="5556" w:hanging="360"/>
        </w:pPr>
      </w:lvl>
    </w:lvlOverride>
    <w:lvlOverride w:ilvl="7">
      <w:lvl w:ilvl="7" w:tplc="7F486294" w:tentative="1">
        <w:start w:val="1"/>
        <w:numFmt w:val="lowerLetter"/>
        <w:lvlText w:val="%8."/>
        <w:lvlJc w:val="left"/>
        <w:pPr>
          <w:ind w:left="6276" w:hanging="360"/>
        </w:pPr>
      </w:lvl>
    </w:lvlOverride>
    <w:lvlOverride w:ilvl="8">
      <w:lvl w:ilvl="8" w:tplc="3B3CCC58" w:tentative="1">
        <w:start w:val="1"/>
        <w:numFmt w:val="lowerRoman"/>
        <w:lvlText w:val="%9."/>
        <w:lvlJc w:val="right"/>
        <w:pPr>
          <w:ind w:left="6996" w:hanging="180"/>
        </w:pPr>
      </w:lvl>
    </w:lvlOverride>
  </w:num>
  <w:num w:numId="9" w16cid:durableId="2075081080">
    <w:abstractNumId w:val="1"/>
    <w:lvlOverride w:ilvl="0">
      <w:startOverride w:val="2"/>
    </w:lvlOverride>
  </w:num>
  <w:num w:numId="10" w16cid:durableId="2126386071">
    <w:abstractNumId w:val="21"/>
  </w:num>
  <w:num w:numId="11" w16cid:durableId="165092493">
    <w:abstractNumId w:val="8"/>
  </w:num>
  <w:num w:numId="12" w16cid:durableId="1544175347">
    <w:abstractNumId w:val="4"/>
  </w:num>
  <w:num w:numId="13" w16cid:durableId="474877982">
    <w:abstractNumId w:val="5"/>
  </w:num>
  <w:num w:numId="14" w16cid:durableId="732966453">
    <w:abstractNumId w:val="2"/>
  </w:num>
  <w:num w:numId="15" w16cid:durableId="825322951">
    <w:abstractNumId w:val="15"/>
  </w:num>
  <w:num w:numId="16" w16cid:durableId="1824346060">
    <w:abstractNumId w:val="15"/>
    <w:lvlOverride w:ilvl="0">
      <w:lvl w:ilvl="0" w:tplc="6D7CB144">
        <w:start w:val="1"/>
        <w:numFmt w:val="lowerLetter"/>
        <w:lvlText w:val="%1)"/>
        <w:lvlJc w:val="left"/>
        <w:pPr>
          <w:tabs>
            <w:tab w:val="num" w:pos="851"/>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E7A3820">
        <w:start w:val="1"/>
        <w:numFmt w:val="lowerLetter"/>
        <w:suff w:val="nothing"/>
        <w:lvlText w:val="%2."/>
        <w:lvlJc w:val="left"/>
        <w:pPr>
          <w:tabs>
            <w:tab w:val="left" w:pos="851"/>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25A0892">
        <w:start w:val="1"/>
        <w:numFmt w:val="lowerRoman"/>
        <w:lvlText w:val="%3."/>
        <w:lvlJc w:val="left"/>
        <w:pPr>
          <w:tabs>
            <w:tab w:val="left" w:pos="851"/>
          </w:tabs>
          <w:ind w:left="1440"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6D62288">
        <w:start w:val="1"/>
        <w:numFmt w:val="decimal"/>
        <w:suff w:val="nothing"/>
        <w:lvlText w:val="%4."/>
        <w:lvlJc w:val="left"/>
        <w:pPr>
          <w:tabs>
            <w:tab w:val="left" w:pos="851"/>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7F63F3C">
        <w:start w:val="1"/>
        <w:numFmt w:val="lowerLetter"/>
        <w:suff w:val="nothing"/>
        <w:lvlText w:val="%5."/>
        <w:lvlJc w:val="left"/>
        <w:pPr>
          <w:tabs>
            <w:tab w:val="left" w:pos="851"/>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5F29F68">
        <w:start w:val="1"/>
        <w:numFmt w:val="lowerRoman"/>
        <w:lvlText w:val="%6."/>
        <w:lvlJc w:val="left"/>
        <w:pPr>
          <w:tabs>
            <w:tab w:val="left" w:pos="851"/>
            <w:tab w:val="num" w:pos="4167"/>
          </w:tabs>
          <w:ind w:left="3600" w:hanging="1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2009E4E">
        <w:start w:val="1"/>
        <w:numFmt w:val="decimal"/>
        <w:suff w:val="nothing"/>
        <w:lvlText w:val="%7."/>
        <w:lvlJc w:val="left"/>
        <w:pPr>
          <w:tabs>
            <w:tab w:val="left" w:pos="851"/>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B70BE66">
        <w:start w:val="1"/>
        <w:numFmt w:val="lowerLetter"/>
        <w:suff w:val="nothing"/>
        <w:lvlText w:val="%8."/>
        <w:lvlJc w:val="left"/>
        <w:pPr>
          <w:tabs>
            <w:tab w:val="left" w:pos="851"/>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3C0EFC8">
        <w:start w:val="1"/>
        <w:numFmt w:val="lowerRoman"/>
        <w:lvlText w:val="%9."/>
        <w:lvlJc w:val="left"/>
        <w:pPr>
          <w:tabs>
            <w:tab w:val="left" w:pos="851"/>
            <w:tab w:val="num" w:pos="6327"/>
          </w:tabs>
          <w:ind w:left="5760" w:hanging="1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1349483152">
    <w:abstractNumId w:val="28"/>
  </w:num>
  <w:num w:numId="18" w16cid:durableId="2145194452">
    <w:abstractNumId w:val="17"/>
    <w:lvlOverride w:ilvl="0">
      <w:startOverride w:val="4"/>
    </w:lvlOverride>
  </w:num>
  <w:num w:numId="19" w16cid:durableId="325402547">
    <w:abstractNumId w:val="17"/>
    <w:lvlOverride w:ilvl="0">
      <w:lvl w:ilvl="0" w:tplc="BC78CB02">
        <w:start w:val="1"/>
        <w:numFmt w:val="lowerLetter"/>
        <w:lvlText w:val="%1)"/>
        <w:lvlJc w:val="left"/>
        <w:pPr>
          <w:tabs>
            <w:tab w:val="num" w:pos="851"/>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3662F48">
        <w:start w:val="1"/>
        <w:numFmt w:val="lowerLetter"/>
        <w:lvlText w:val="%2."/>
        <w:lvlJc w:val="left"/>
        <w:pPr>
          <w:tabs>
            <w:tab w:val="num" w:pos="1212"/>
          </w:tabs>
          <w:ind w:left="645" w:hanging="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15833C8">
        <w:start w:val="1"/>
        <w:numFmt w:val="lowerRoman"/>
        <w:lvlText w:val="%3."/>
        <w:lvlJc w:val="left"/>
        <w:pPr>
          <w:tabs>
            <w:tab w:val="left" w:pos="851"/>
            <w:tab w:val="num" w:pos="1491"/>
          </w:tabs>
          <w:ind w:left="924" w:firstLine="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23025F4">
        <w:start w:val="1"/>
        <w:numFmt w:val="decimal"/>
        <w:lvlText w:val="%4."/>
        <w:lvlJc w:val="left"/>
        <w:pPr>
          <w:tabs>
            <w:tab w:val="left" w:pos="851"/>
            <w:tab w:val="num" w:pos="2211"/>
          </w:tabs>
          <w:ind w:left="1644" w:hanging="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25E5620">
        <w:start w:val="1"/>
        <w:numFmt w:val="lowerLetter"/>
        <w:lvlText w:val="%5."/>
        <w:lvlJc w:val="left"/>
        <w:pPr>
          <w:tabs>
            <w:tab w:val="left" w:pos="851"/>
            <w:tab w:val="num" w:pos="2931"/>
          </w:tabs>
          <w:ind w:left="2364" w:hanging="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B34BD88">
        <w:start w:val="1"/>
        <w:numFmt w:val="lowerRoman"/>
        <w:lvlText w:val="%6."/>
        <w:lvlJc w:val="left"/>
        <w:pPr>
          <w:tabs>
            <w:tab w:val="left" w:pos="851"/>
            <w:tab w:val="num" w:pos="3651"/>
          </w:tabs>
          <w:ind w:left="3084" w:firstLine="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7C8720C">
        <w:start w:val="1"/>
        <w:numFmt w:val="decimal"/>
        <w:lvlText w:val="%7."/>
        <w:lvlJc w:val="left"/>
        <w:pPr>
          <w:tabs>
            <w:tab w:val="left" w:pos="851"/>
            <w:tab w:val="num" w:pos="4371"/>
          </w:tabs>
          <w:ind w:left="3804" w:hanging="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0184FDA">
        <w:start w:val="1"/>
        <w:numFmt w:val="lowerLetter"/>
        <w:lvlText w:val="%8."/>
        <w:lvlJc w:val="left"/>
        <w:pPr>
          <w:tabs>
            <w:tab w:val="left" w:pos="851"/>
            <w:tab w:val="num" w:pos="5091"/>
          </w:tabs>
          <w:ind w:left="4524" w:hanging="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08EBAC2">
        <w:start w:val="1"/>
        <w:numFmt w:val="lowerRoman"/>
        <w:lvlText w:val="%9."/>
        <w:lvlJc w:val="left"/>
        <w:pPr>
          <w:tabs>
            <w:tab w:val="left" w:pos="851"/>
            <w:tab w:val="num" w:pos="5811"/>
          </w:tabs>
          <w:ind w:left="5244" w:firstLine="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2064056683">
    <w:abstractNumId w:val="9"/>
  </w:num>
  <w:num w:numId="21" w16cid:durableId="1741515983">
    <w:abstractNumId w:val="10"/>
  </w:num>
  <w:num w:numId="22" w16cid:durableId="414134270">
    <w:abstractNumId w:val="27"/>
  </w:num>
  <w:num w:numId="23" w16cid:durableId="1456170624">
    <w:abstractNumId w:val="26"/>
  </w:num>
  <w:num w:numId="24" w16cid:durableId="952517877">
    <w:abstractNumId w:val="34"/>
  </w:num>
  <w:num w:numId="25" w16cid:durableId="23215974">
    <w:abstractNumId w:val="16"/>
  </w:num>
  <w:num w:numId="26" w16cid:durableId="1171794346">
    <w:abstractNumId w:val="19"/>
  </w:num>
  <w:num w:numId="27" w16cid:durableId="105470054">
    <w:abstractNumId w:val="0"/>
  </w:num>
  <w:num w:numId="28" w16cid:durableId="1496189558">
    <w:abstractNumId w:val="13"/>
  </w:num>
  <w:num w:numId="29" w16cid:durableId="1383360871">
    <w:abstractNumId w:val="23"/>
  </w:num>
  <w:num w:numId="30" w16cid:durableId="1484152267">
    <w:abstractNumId w:val="18"/>
  </w:num>
  <w:num w:numId="31" w16cid:durableId="760954293">
    <w:abstractNumId w:val="31"/>
  </w:num>
  <w:num w:numId="32" w16cid:durableId="45498374">
    <w:abstractNumId w:val="25"/>
  </w:num>
  <w:num w:numId="33" w16cid:durableId="1270041842">
    <w:abstractNumId w:val="32"/>
  </w:num>
  <w:num w:numId="34" w16cid:durableId="2044749384">
    <w:abstractNumId w:val="6"/>
  </w:num>
  <w:num w:numId="35" w16cid:durableId="670378337">
    <w:abstractNumId w:val="24"/>
  </w:num>
  <w:num w:numId="36" w16cid:durableId="1504319683">
    <w:abstractNumId w:val="33"/>
  </w:num>
  <w:num w:numId="37" w16cid:durableId="1396971358">
    <w:abstractNumId w:val="7"/>
  </w:num>
  <w:num w:numId="38" w16cid:durableId="109858831">
    <w:abstractNumId w:val="30"/>
  </w:num>
  <w:num w:numId="39" w16cid:durableId="1556043636">
    <w:abstractNumId w:val="14"/>
  </w:num>
  <w:num w:numId="40" w16cid:durableId="874121602">
    <w:abstractNumId w:val="12"/>
  </w:num>
  <w:num w:numId="41" w16cid:durableId="7621889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E55"/>
    <w:rsid w:val="0000325C"/>
    <w:rsid w:val="000064CA"/>
    <w:rsid w:val="000073AD"/>
    <w:rsid w:val="0001334E"/>
    <w:rsid w:val="000343D0"/>
    <w:rsid w:val="00045921"/>
    <w:rsid w:val="00046E40"/>
    <w:rsid w:val="00047899"/>
    <w:rsid w:val="0005497D"/>
    <w:rsid w:val="00056908"/>
    <w:rsid w:val="00064847"/>
    <w:rsid w:val="000B256E"/>
    <w:rsid w:val="000E730A"/>
    <w:rsid w:val="000F1C6E"/>
    <w:rsid w:val="000F3F18"/>
    <w:rsid w:val="0010179E"/>
    <w:rsid w:val="00101B8E"/>
    <w:rsid w:val="00141508"/>
    <w:rsid w:val="00147412"/>
    <w:rsid w:val="001539AF"/>
    <w:rsid w:val="001542EE"/>
    <w:rsid w:val="0017224D"/>
    <w:rsid w:val="00173539"/>
    <w:rsid w:val="00173679"/>
    <w:rsid w:val="00184E42"/>
    <w:rsid w:val="00184F4E"/>
    <w:rsid w:val="00190B7E"/>
    <w:rsid w:val="00197DEE"/>
    <w:rsid w:val="001A2E1F"/>
    <w:rsid w:val="001A324B"/>
    <w:rsid w:val="001C5A1C"/>
    <w:rsid w:val="001E4551"/>
    <w:rsid w:val="00205AEE"/>
    <w:rsid w:val="00216A37"/>
    <w:rsid w:val="00216B15"/>
    <w:rsid w:val="002554E3"/>
    <w:rsid w:val="0026549F"/>
    <w:rsid w:val="00267B43"/>
    <w:rsid w:val="002A110D"/>
    <w:rsid w:val="002A2E8F"/>
    <w:rsid w:val="002B11F9"/>
    <w:rsid w:val="002B30F8"/>
    <w:rsid w:val="002B3A3A"/>
    <w:rsid w:val="002D1921"/>
    <w:rsid w:val="002D7D0C"/>
    <w:rsid w:val="002E51CC"/>
    <w:rsid w:val="002E6ECE"/>
    <w:rsid w:val="0030432F"/>
    <w:rsid w:val="00321DCF"/>
    <w:rsid w:val="00330888"/>
    <w:rsid w:val="0033507B"/>
    <w:rsid w:val="00363EDB"/>
    <w:rsid w:val="00373E37"/>
    <w:rsid w:val="003914A6"/>
    <w:rsid w:val="003B6146"/>
    <w:rsid w:val="003C5449"/>
    <w:rsid w:val="003E0771"/>
    <w:rsid w:val="003E1127"/>
    <w:rsid w:val="003E1310"/>
    <w:rsid w:val="003F54F4"/>
    <w:rsid w:val="003F7B7A"/>
    <w:rsid w:val="00405EB9"/>
    <w:rsid w:val="00411624"/>
    <w:rsid w:val="00432B72"/>
    <w:rsid w:val="00450D36"/>
    <w:rsid w:val="00473741"/>
    <w:rsid w:val="00473A97"/>
    <w:rsid w:val="004A13D9"/>
    <w:rsid w:val="004B2A0B"/>
    <w:rsid w:val="004C1980"/>
    <w:rsid w:val="004C2458"/>
    <w:rsid w:val="004C440C"/>
    <w:rsid w:val="004E1E79"/>
    <w:rsid w:val="004F5A39"/>
    <w:rsid w:val="00524435"/>
    <w:rsid w:val="00562321"/>
    <w:rsid w:val="005649A2"/>
    <w:rsid w:val="005871C4"/>
    <w:rsid w:val="00594175"/>
    <w:rsid w:val="005B32FF"/>
    <w:rsid w:val="005C4E54"/>
    <w:rsid w:val="005C5A56"/>
    <w:rsid w:val="005D48F2"/>
    <w:rsid w:val="005D7BD5"/>
    <w:rsid w:val="005E1247"/>
    <w:rsid w:val="005E2B0D"/>
    <w:rsid w:val="005F4C54"/>
    <w:rsid w:val="00624AF6"/>
    <w:rsid w:val="00624C26"/>
    <w:rsid w:val="0064756E"/>
    <w:rsid w:val="00651590"/>
    <w:rsid w:val="00653C24"/>
    <w:rsid w:val="00657EFF"/>
    <w:rsid w:val="00661A54"/>
    <w:rsid w:val="006704B4"/>
    <w:rsid w:val="00671A14"/>
    <w:rsid w:val="00677860"/>
    <w:rsid w:val="00692204"/>
    <w:rsid w:val="006B66D0"/>
    <w:rsid w:val="006D213A"/>
    <w:rsid w:val="006E0960"/>
    <w:rsid w:val="006F79B2"/>
    <w:rsid w:val="007164BE"/>
    <w:rsid w:val="00732798"/>
    <w:rsid w:val="00735175"/>
    <w:rsid w:val="007632EB"/>
    <w:rsid w:val="007A41C3"/>
    <w:rsid w:val="007A760A"/>
    <w:rsid w:val="007B0FF3"/>
    <w:rsid w:val="007B3733"/>
    <w:rsid w:val="007C55DA"/>
    <w:rsid w:val="007C5CD6"/>
    <w:rsid w:val="007D5576"/>
    <w:rsid w:val="007E344D"/>
    <w:rsid w:val="007F005F"/>
    <w:rsid w:val="007F1279"/>
    <w:rsid w:val="00812EBB"/>
    <w:rsid w:val="00827387"/>
    <w:rsid w:val="00851821"/>
    <w:rsid w:val="00854F5D"/>
    <w:rsid w:val="00874F21"/>
    <w:rsid w:val="00890868"/>
    <w:rsid w:val="00894AE3"/>
    <w:rsid w:val="00896F7E"/>
    <w:rsid w:val="008A4EE5"/>
    <w:rsid w:val="008A7C1D"/>
    <w:rsid w:val="008B22E6"/>
    <w:rsid w:val="008C1775"/>
    <w:rsid w:val="008F5641"/>
    <w:rsid w:val="009069DE"/>
    <w:rsid w:val="0091725F"/>
    <w:rsid w:val="00923C39"/>
    <w:rsid w:val="00935D12"/>
    <w:rsid w:val="009446EA"/>
    <w:rsid w:val="009514D2"/>
    <w:rsid w:val="0095464E"/>
    <w:rsid w:val="00973F59"/>
    <w:rsid w:val="00992467"/>
    <w:rsid w:val="0099270B"/>
    <w:rsid w:val="009A137B"/>
    <w:rsid w:val="009A4A67"/>
    <w:rsid w:val="009C07D9"/>
    <w:rsid w:val="009C5B0C"/>
    <w:rsid w:val="009D4CE0"/>
    <w:rsid w:val="009E22F9"/>
    <w:rsid w:val="009E2AE1"/>
    <w:rsid w:val="009E5319"/>
    <w:rsid w:val="009F4821"/>
    <w:rsid w:val="00A00024"/>
    <w:rsid w:val="00A0050E"/>
    <w:rsid w:val="00A03A11"/>
    <w:rsid w:val="00A15B65"/>
    <w:rsid w:val="00A2619F"/>
    <w:rsid w:val="00A34123"/>
    <w:rsid w:val="00A41D57"/>
    <w:rsid w:val="00A4512A"/>
    <w:rsid w:val="00A52CF7"/>
    <w:rsid w:val="00A62D85"/>
    <w:rsid w:val="00A664FD"/>
    <w:rsid w:val="00A75561"/>
    <w:rsid w:val="00A806CE"/>
    <w:rsid w:val="00A80E30"/>
    <w:rsid w:val="00A81A5F"/>
    <w:rsid w:val="00A91D34"/>
    <w:rsid w:val="00A96B20"/>
    <w:rsid w:val="00AA0B1F"/>
    <w:rsid w:val="00AB5434"/>
    <w:rsid w:val="00AB551F"/>
    <w:rsid w:val="00B07872"/>
    <w:rsid w:val="00B319BE"/>
    <w:rsid w:val="00B553CD"/>
    <w:rsid w:val="00B6411E"/>
    <w:rsid w:val="00B644BA"/>
    <w:rsid w:val="00B67615"/>
    <w:rsid w:val="00B70462"/>
    <w:rsid w:val="00B71A83"/>
    <w:rsid w:val="00B9139B"/>
    <w:rsid w:val="00B91865"/>
    <w:rsid w:val="00BA193B"/>
    <w:rsid w:val="00BA2581"/>
    <w:rsid w:val="00BA799D"/>
    <w:rsid w:val="00BF138E"/>
    <w:rsid w:val="00C04DD8"/>
    <w:rsid w:val="00C069F5"/>
    <w:rsid w:val="00C122ED"/>
    <w:rsid w:val="00C1513A"/>
    <w:rsid w:val="00C15EDE"/>
    <w:rsid w:val="00C37397"/>
    <w:rsid w:val="00C43FCD"/>
    <w:rsid w:val="00C44D02"/>
    <w:rsid w:val="00C47F52"/>
    <w:rsid w:val="00C615D9"/>
    <w:rsid w:val="00C73C24"/>
    <w:rsid w:val="00C864C9"/>
    <w:rsid w:val="00C9055E"/>
    <w:rsid w:val="00CB61B9"/>
    <w:rsid w:val="00CC6FCC"/>
    <w:rsid w:val="00CC7CD2"/>
    <w:rsid w:val="00CE7585"/>
    <w:rsid w:val="00CF04AF"/>
    <w:rsid w:val="00D0179E"/>
    <w:rsid w:val="00D03547"/>
    <w:rsid w:val="00D04F48"/>
    <w:rsid w:val="00D173A9"/>
    <w:rsid w:val="00D50751"/>
    <w:rsid w:val="00D54A6C"/>
    <w:rsid w:val="00D62712"/>
    <w:rsid w:val="00D64819"/>
    <w:rsid w:val="00D75F4C"/>
    <w:rsid w:val="00D929DC"/>
    <w:rsid w:val="00D95AC4"/>
    <w:rsid w:val="00DA1F55"/>
    <w:rsid w:val="00DA798A"/>
    <w:rsid w:val="00DB3AFC"/>
    <w:rsid w:val="00E410A7"/>
    <w:rsid w:val="00E47EAB"/>
    <w:rsid w:val="00E50B6A"/>
    <w:rsid w:val="00E53F65"/>
    <w:rsid w:val="00E71624"/>
    <w:rsid w:val="00E8666D"/>
    <w:rsid w:val="00EB3B53"/>
    <w:rsid w:val="00EC5BBA"/>
    <w:rsid w:val="00ED42C4"/>
    <w:rsid w:val="00EE09E1"/>
    <w:rsid w:val="00EF0894"/>
    <w:rsid w:val="00EF2D77"/>
    <w:rsid w:val="00EF493A"/>
    <w:rsid w:val="00F043B6"/>
    <w:rsid w:val="00F07E55"/>
    <w:rsid w:val="00F22C00"/>
    <w:rsid w:val="00F31BAC"/>
    <w:rsid w:val="00F31E9F"/>
    <w:rsid w:val="00F34E5C"/>
    <w:rsid w:val="00F3620F"/>
    <w:rsid w:val="00F7101D"/>
    <w:rsid w:val="00F954A2"/>
    <w:rsid w:val="00FB0D18"/>
    <w:rsid w:val="00FC3194"/>
    <w:rsid w:val="00FC4FA1"/>
    <w:rsid w:val="00FE1567"/>
    <w:rsid w:val="00FE2546"/>
    <w:rsid w:val="00FE66DB"/>
    <w:rsid w:val="00FF48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CA080"/>
  <w15:docId w15:val="{0DAE6547-F1A4-FE4B-930B-60C8FA6A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4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07E55"/>
    <w:rPr>
      <w:color w:val="0563C1" w:themeColor="hyperlink"/>
      <w:u w:val="single"/>
    </w:rPr>
  </w:style>
  <w:style w:type="character" w:customStyle="1" w:styleId="MenoPendente1">
    <w:name w:val="Menção Pendente1"/>
    <w:basedOn w:val="Fontepargpadro"/>
    <w:uiPriority w:val="99"/>
    <w:semiHidden/>
    <w:unhideWhenUsed/>
    <w:rsid w:val="00F07E55"/>
    <w:rPr>
      <w:color w:val="605E5C"/>
      <w:shd w:val="clear" w:color="auto" w:fill="E1DFDD"/>
    </w:rPr>
  </w:style>
  <w:style w:type="paragraph" w:styleId="PargrafodaLista">
    <w:name w:val="List Paragraph"/>
    <w:basedOn w:val="Normal"/>
    <w:uiPriority w:val="34"/>
    <w:qFormat/>
    <w:rsid w:val="00F07E55"/>
    <w:pPr>
      <w:ind w:left="720"/>
      <w:contextualSpacing/>
    </w:pPr>
  </w:style>
  <w:style w:type="numbering" w:customStyle="1" w:styleId="EstiloImportado1">
    <w:name w:val="Estilo Importado 1"/>
    <w:rsid w:val="00F07E55"/>
    <w:pPr>
      <w:numPr>
        <w:numId w:val="2"/>
      </w:numPr>
    </w:pPr>
  </w:style>
  <w:style w:type="numbering" w:customStyle="1" w:styleId="EstiloImportado2">
    <w:name w:val="Estilo Importado 2"/>
    <w:rsid w:val="00F07E55"/>
    <w:pPr>
      <w:numPr>
        <w:numId w:val="5"/>
      </w:numPr>
    </w:pPr>
  </w:style>
  <w:style w:type="numbering" w:customStyle="1" w:styleId="EstiloImportado3">
    <w:name w:val="Estilo Importado 3"/>
    <w:rsid w:val="00F07E55"/>
    <w:pPr>
      <w:numPr>
        <w:numId w:val="7"/>
      </w:numPr>
    </w:pPr>
  </w:style>
  <w:style w:type="numbering" w:customStyle="1" w:styleId="EstiloImportado4">
    <w:name w:val="Estilo Importado 4"/>
    <w:rsid w:val="00F07E55"/>
    <w:pPr>
      <w:numPr>
        <w:numId w:val="10"/>
      </w:numPr>
    </w:pPr>
  </w:style>
  <w:style w:type="numbering" w:customStyle="1" w:styleId="EstiloImportado5">
    <w:name w:val="Estilo Importado 5"/>
    <w:rsid w:val="00F07E55"/>
    <w:pPr>
      <w:numPr>
        <w:numId w:val="12"/>
      </w:numPr>
    </w:pPr>
  </w:style>
  <w:style w:type="numbering" w:customStyle="1" w:styleId="EstiloImportado6">
    <w:name w:val="Estilo Importado 6"/>
    <w:rsid w:val="00F07E55"/>
    <w:pPr>
      <w:numPr>
        <w:numId w:val="14"/>
      </w:numPr>
    </w:pPr>
  </w:style>
  <w:style w:type="numbering" w:customStyle="1" w:styleId="EstiloImportado7">
    <w:name w:val="Estilo Importado 7"/>
    <w:rsid w:val="00F07E55"/>
    <w:pPr>
      <w:numPr>
        <w:numId w:val="17"/>
      </w:numPr>
    </w:pPr>
  </w:style>
  <w:style w:type="numbering" w:customStyle="1" w:styleId="EstiloImportado8">
    <w:name w:val="Estilo Importado 8"/>
    <w:rsid w:val="00F07E55"/>
    <w:pPr>
      <w:numPr>
        <w:numId w:val="20"/>
      </w:numPr>
    </w:pPr>
  </w:style>
  <w:style w:type="paragraph" w:styleId="Cabealho">
    <w:name w:val="header"/>
    <w:basedOn w:val="Normal"/>
    <w:link w:val="CabealhoChar"/>
    <w:uiPriority w:val="99"/>
    <w:unhideWhenUsed/>
    <w:rsid w:val="000F1C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1C6E"/>
  </w:style>
  <w:style w:type="paragraph" w:styleId="Rodap">
    <w:name w:val="footer"/>
    <w:basedOn w:val="Normal"/>
    <w:link w:val="RodapChar"/>
    <w:uiPriority w:val="99"/>
    <w:unhideWhenUsed/>
    <w:rsid w:val="000F1C6E"/>
    <w:pPr>
      <w:tabs>
        <w:tab w:val="center" w:pos="4252"/>
        <w:tab w:val="right" w:pos="8504"/>
      </w:tabs>
      <w:spacing w:after="0" w:line="240" w:lineRule="auto"/>
    </w:pPr>
  </w:style>
  <w:style w:type="character" w:customStyle="1" w:styleId="RodapChar">
    <w:name w:val="Rodapé Char"/>
    <w:basedOn w:val="Fontepargpadro"/>
    <w:link w:val="Rodap"/>
    <w:uiPriority w:val="99"/>
    <w:rsid w:val="000F1C6E"/>
  </w:style>
  <w:style w:type="paragraph" w:styleId="Textodebalo">
    <w:name w:val="Balloon Text"/>
    <w:basedOn w:val="Normal"/>
    <w:link w:val="TextodebaloChar"/>
    <w:uiPriority w:val="99"/>
    <w:semiHidden/>
    <w:unhideWhenUsed/>
    <w:rsid w:val="005F4C5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4C54"/>
    <w:rPr>
      <w:rFonts w:ascii="Segoe UI" w:hAnsi="Segoe UI" w:cs="Segoe UI"/>
      <w:sz w:val="18"/>
      <w:szCs w:val="18"/>
    </w:rPr>
  </w:style>
  <w:style w:type="paragraph" w:styleId="Corpodetexto">
    <w:name w:val="Body Text"/>
    <w:basedOn w:val="Normal"/>
    <w:link w:val="CorpodetextoChar"/>
    <w:uiPriority w:val="1"/>
    <w:qFormat/>
    <w:rsid w:val="005F4C54"/>
    <w:pPr>
      <w:widowControl w:val="0"/>
      <w:autoSpaceDE w:val="0"/>
      <w:autoSpaceDN w:val="0"/>
      <w:spacing w:after="0" w:line="240" w:lineRule="auto"/>
    </w:pPr>
    <w:rPr>
      <w:rFonts w:ascii="Arial" w:eastAsia="Arial" w:hAnsi="Arial" w:cs="Arial"/>
      <w:sz w:val="24"/>
      <w:szCs w:val="24"/>
      <w:lang w:val="en-US"/>
    </w:rPr>
  </w:style>
  <w:style w:type="character" w:customStyle="1" w:styleId="CorpodetextoChar">
    <w:name w:val="Corpo de texto Char"/>
    <w:basedOn w:val="Fontepargpadro"/>
    <w:link w:val="Corpodetexto"/>
    <w:uiPriority w:val="1"/>
    <w:rsid w:val="005F4C54"/>
    <w:rPr>
      <w:rFonts w:ascii="Arial" w:eastAsia="Arial" w:hAnsi="Arial" w:cs="Arial"/>
      <w:sz w:val="24"/>
      <w:szCs w:val="24"/>
      <w:lang w:val="en-US"/>
    </w:rPr>
  </w:style>
  <w:style w:type="paragraph" w:styleId="Textoembloco">
    <w:name w:val="Block Text"/>
    <w:basedOn w:val="Normal"/>
    <w:rsid w:val="002E6ECE"/>
    <w:pPr>
      <w:spacing w:after="0" w:line="240" w:lineRule="auto"/>
      <w:ind w:left="1247" w:right="567"/>
      <w:jc w:val="both"/>
    </w:pPr>
    <w:rPr>
      <w:rFonts w:ascii="Arial" w:eastAsia="Times New Roman" w:hAnsi="Arial" w:cs="Times New Roman"/>
      <w:sz w:val="20"/>
      <w:szCs w:val="20"/>
      <w:lang w:eastAsia="pt-BR"/>
    </w:rPr>
  </w:style>
  <w:style w:type="paragraph" w:styleId="Reviso">
    <w:name w:val="Revision"/>
    <w:hidden/>
    <w:uiPriority w:val="99"/>
    <w:semiHidden/>
    <w:rsid w:val="004A13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43470">
      <w:bodyDiv w:val="1"/>
      <w:marLeft w:val="0"/>
      <w:marRight w:val="0"/>
      <w:marTop w:val="0"/>
      <w:marBottom w:val="0"/>
      <w:divBdr>
        <w:top w:val="none" w:sz="0" w:space="0" w:color="auto"/>
        <w:left w:val="none" w:sz="0" w:space="0" w:color="auto"/>
        <w:bottom w:val="none" w:sz="0" w:space="0" w:color="auto"/>
        <w:right w:val="none" w:sz="0" w:space="0" w:color="auto"/>
      </w:divBdr>
    </w:div>
    <w:div w:id="1307510378">
      <w:bodyDiv w:val="1"/>
      <w:marLeft w:val="0"/>
      <w:marRight w:val="0"/>
      <w:marTop w:val="0"/>
      <w:marBottom w:val="0"/>
      <w:divBdr>
        <w:top w:val="none" w:sz="0" w:space="0" w:color="auto"/>
        <w:left w:val="none" w:sz="0" w:space="0" w:color="auto"/>
        <w:bottom w:val="none" w:sz="0" w:space="0" w:color="auto"/>
        <w:right w:val="none" w:sz="0" w:space="0" w:color="auto"/>
      </w:divBdr>
    </w:div>
    <w:div w:id="1468863160">
      <w:bodyDiv w:val="1"/>
      <w:marLeft w:val="0"/>
      <w:marRight w:val="0"/>
      <w:marTop w:val="0"/>
      <w:marBottom w:val="0"/>
      <w:divBdr>
        <w:top w:val="none" w:sz="0" w:space="0" w:color="auto"/>
        <w:left w:val="none" w:sz="0" w:space="0" w:color="auto"/>
        <w:bottom w:val="none" w:sz="0" w:space="0" w:color="auto"/>
        <w:right w:val="none" w:sz="0" w:space="0" w:color="auto"/>
      </w:divBdr>
    </w:div>
    <w:div w:id="1690597203">
      <w:bodyDiv w:val="1"/>
      <w:marLeft w:val="0"/>
      <w:marRight w:val="0"/>
      <w:marTop w:val="0"/>
      <w:marBottom w:val="0"/>
      <w:divBdr>
        <w:top w:val="none" w:sz="0" w:space="0" w:color="auto"/>
        <w:left w:val="none" w:sz="0" w:space="0" w:color="auto"/>
        <w:bottom w:val="none" w:sz="0" w:space="0" w:color="auto"/>
        <w:right w:val="none" w:sz="0" w:space="0" w:color="auto"/>
      </w:divBdr>
    </w:div>
    <w:div w:id="203780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3A52785064033B074AB211A6AFA12"/>
        <w:category>
          <w:name w:val="Geral"/>
          <w:gallery w:val="placeholder"/>
        </w:category>
        <w:types>
          <w:type w:val="bbPlcHdr"/>
        </w:types>
        <w:behaviors>
          <w:behavior w:val="content"/>
        </w:behaviors>
        <w:guid w:val="{9FAB884F-AB5E-49EB-9AD7-7CCE7A6C609F}"/>
      </w:docPartPr>
      <w:docPartBody>
        <w:p w:rsidR="00CF5452" w:rsidRDefault="007F2D4C" w:rsidP="007F2D4C">
          <w:pPr>
            <w:pStyle w:val="0A83A52785064033B074AB211A6AFA12"/>
          </w:pPr>
          <w:r>
            <w:rPr>
              <w:rFonts w:asciiTheme="majorHAnsi" w:eastAsiaTheme="majorEastAsia" w:hAnsiTheme="majorHAnsi" w:cstheme="majorBidi"/>
              <w:sz w:val="32"/>
              <w:szCs w:val="32"/>
            </w:rPr>
            <w:t>[Digite o 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89B"/>
    <w:rsid w:val="004413BC"/>
    <w:rsid w:val="00451C43"/>
    <w:rsid w:val="0068389B"/>
    <w:rsid w:val="007F2D4C"/>
    <w:rsid w:val="008F2C05"/>
    <w:rsid w:val="0094079E"/>
    <w:rsid w:val="00CF5452"/>
    <w:rsid w:val="00CF787C"/>
    <w:rsid w:val="00EF40FC"/>
    <w:rsid w:val="00F439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A83A52785064033B074AB211A6AFA12">
    <w:name w:val="0A83A52785064033B074AB211A6AFA12"/>
    <w:rsid w:val="007F2D4C"/>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12</Pages>
  <Words>5234</Words>
  <Characters>28268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INSTRUMENTO PARTICULAR DE CONTRATO DE LOCAÇÃO PARA FINS COMERCIAIS</vt:lpstr>
    </vt:vector>
  </TitlesOfParts>
  <Company/>
  <LinksUpToDate>false</LinksUpToDate>
  <CharactersWithSpaces>33436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INSTRUMENTO PARTICULAR DE CONTRATO DE LOCAÇÃO PARA FINS RESIDENCIAIS</dc:title>
  <dc:creator>Regina</dc:creator>
  <cp:lastModifiedBy>Torben Maia</cp:lastModifiedBy>
  <cp:revision>11</cp:revision>
  <dcterms:created xsi:type="dcterms:W3CDTF">2024-04-03T14:00:00Z</dcterms:created>
  <dcterms:modified xsi:type="dcterms:W3CDTF">2024-04-04T14:37:00Z</dcterms:modified>
</cp:coreProperties>
</file>